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C41E9" w14:textId="77777777" w:rsidR="000152B7" w:rsidRDefault="000664A5">
      <w:pPr>
        <w:keepNext/>
        <w:spacing w:after="60"/>
        <w:jc w:val="center"/>
      </w:pPr>
      <w:r>
        <w:rPr>
          <w:rFonts w:ascii="Aptos" w:eastAsia="Aptos" w:hAnsi="Aptos" w:cs="Aptos"/>
          <w:b/>
          <w:bCs/>
          <w:color w:val="F29D22"/>
          <w:spacing w:val="22"/>
        </w:rPr>
        <w:t>STRATEGIC HR</w:t>
      </w:r>
    </w:p>
    <w:p w14:paraId="676C41EA" w14:textId="77777777" w:rsidR="000152B7" w:rsidRDefault="000664A5">
      <w:pPr>
        <w:spacing w:after="60"/>
        <w:jc w:val="center"/>
      </w:pPr>
      <w:r>
        <w:rPr>
          <w:rFonts w:ascii="Aptos" w:eastAsia="Aptos" w:hAnsi="Aptos" w:cs="Aptos"/>
          <w:b/>
          <w:bCs/>
          <w:color w:val="7C7C81"/>
          <w:sz w:val="48"/>
          <w:szCs w:val="48"/>
        </w:rPr>
        <w:t>HR Audit Checklist</w:t>
      </w:r>
    </w:p>
    <w:p w14:paraId="676C41EB" w14:textId="77777777" w:rsidR="000152B7" w:rsidRDefault="000664A5">
      <w:pPr>
        <w:spacing w:after="120"/>
        <w:jc w:val="center"/>
      </w:pPr>
      <w:r>
        <w:rPr>
          <w:rFonts w:ascii="Aptos" w:eastAsia="Aptos" w:hAnsi="Aptos" w:cs="Aptos"/>
          <w:color w:val="7C7C81"/>
        </w:rPr>
        <w:t>HR Governance &amp; Compliance  |  White Cube Consulting</w:t>
      </w:r>
    </w:p>
    <w:p w14:paraId="676C41EC" w14:textId="77777777" w:rsidR="000152B7" w:rsidRDefault="000152B7">
      <w:pPr>
        <w:keepNext/>
        <w:pBdr>
          <w:bottom w:val="single" w:sz="4" w:space="1" w:color="B9B8B9"/>
        </w:pBdr>
        <w:spacing w:after="200"/>
      </w:pPr>
    </w:p>
    <w:p w14:paraId="29C3CA71" w14:textId="3B5EA6A4" w:rsidR="005762AA" w:rsidRDefault="005762AA" w:rsidP="00373338">
      <w:pPr>
        <w:spacing w:after="120"/>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373338" w14:paraId="55D6A3F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430B47E" w14:textId="77777777" w:rsidR="00373338" w:rsidRPr="00D202F7" w:rsidRDefault="00373338"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B891AD0" w14:textId="77777777" w:rsidR="00373338" w:rsidRPr="00BB5C44" w:rsidRDefault="00373338" w:rsidP="00F6572F">
            <w:pPr>
              <w:rPr>
                <w:rFonts w:ascii="Aptos" w:eastAsia="Aptos" w:hAnsi="Aptos" w:cs="Aptos"/>
                <w:color w:val="7C7C81"/>
              </w:rPr>
            </w:pPr>
            <w:r>
              <w:rPr>
                <w:rFonts w:ascii="Aptos" w:eastAsia="Aptos" w:hAnsi="Aptos" w:cs="Aptos"/>
                <w:color w:val="7C7C81"/>
              </w:rPr>
              <w:t>[Organisation Name]</w:t>
            </w:r>
          </w:p>
        </w:tc>
      </w:tr>
      <w:tr w:rsidR="00373338" w14:paraId="5576450A" w14:textId="77777777" w:rsidTr="00FC49E4">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65DCF4B" w14:textId="32A884FD" w:rsidR="00373338" w:rsidRPr="00373338" w:rsidRDefault="00373338" w:rsidP="00373338">
            <w:pPr>
              <w:spacing w:after="60"/>
              <w:rPr>
                <w:rFonts w:ascii="Aptos" w:eastAsia="Aptos" w:hAnsi="Aptos" w:cs="Aptos"/>
                <w:b/>
                <w:bCs/>
                <w:color w:val="FFFFFF" w:themeColor="background1"/>
              </w:rPr>
            </w:pPr>
            <w:r w:rsidRPr="00373338">
              <w:rPr>
                <w:rFonts w:ascii="Aptos" w:eastAsia="Aptos" w:hAnsi="Aptos" w:cs="Aptos"/>
                <w:b/>
                <w:bCs/>
                <w:color w:val="FFFFFF" w:themeColor="background1"/>
                <w:spacing w:val="14"/>
                <w:sz w:val="18"/>
                <w:szCs w:val="18"/>
              </w:rPr>
              <w:t>AUDIT CONDUCTED BY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7E6346E" w14:textId="64894DE5" w:rsidR="00373338" w:rsidRPr="00BB5C44" w:rsidRDefault="00373338" w:rsidP="00373338">
            <w:pPr>
              <w:rPr>
                <w:rFonts w:ascii="Aptos" w:eastAsia="Aptos" w:hAnsi="Aptos" w:cs="Aptos"/>
                <w:color w:val="7C7C81"/>
              </w:rPr>
            </w:pPr>
            <w:r>
              <w:rPr>
                <w:rFonts w:ascii="Aptos" w:eastAsia="Aptos" w:hAnsi="Aptos" w:cs="Aptos"/>
                <w:color w:val="7C7C81"/>
              </w:rPr>
              <w:t>[Name and Role]</w:t>
            </w:r>
          </w:p>
        </w:tc>
      </w:tr>
      <w:tr w:rsidR="00373338" w14:paraId="7B98ECE8" w14:textId="77777777" w:rsidTr="009063C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5436BD2" w14:textId="7F8C0F23" w:rsidR="00373338" w:rsidRPr="00373338" w:rsidRDefault="00373338" w:rsidP="00373338">
            <w:pPr>
              <w:spacing w:after="60"/>
              <w:rPr>
                <w:rFonts w:ascii="Aptos" w:eastAsia="Aptos" w:hAnsi="Aptos" w:cs="Aptos"/>
                <w:b/>
                <w:bCs/>
                <w:color w:val="FFFFFF" w:themeColor="background1"/>
              </w:rPr>
            </w:pPr>
            <w:r w:rsidRPr="00373338">
              <w:rPr>
                <w:rFonts w:ascii="Aptos" w:eastAsia="Aptos" w:hAnsi="Aptos" w:cs="Aptos"/>
                <w:b/>
                <w:bCs/>
                <w:color w:val="FFFFFF" w:themeColor="background1"/>
                <w:spacing w:val="14"/>
                <w:sz w:val="18"/>
                <w:szCs w:val="18"/>
              </w:rPr>
              <w:t>AUDIT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68C334C" w14:textId="559A2615" w:rsidR="00373338" w:rsidRPr="00BB5C44" w:rsidRDefault="00373338" w:rsidP="00373338">
            <w:pPr>
              <w:rPr>
                <w:rFonts w:ascii="Aptos" w:eastAsia="Aptos" w:hAnsi="Aptos" w:cs="Aptos"/>
                <w:color w:val="7C7C81"/>
              </w:rPr>
            </w:pPr>
            <w:r>
              <w:rPr>
                <w:rFonts w:ascii="Aptos" w:eastAsia="Aptos" w:hAnsi="Aptos" w:cs="Aptos"/>
                <w:color w:val="7C7C81"/>
              </w:rPr>
              <w:t>[Date]</w:t>
            </w:r>
          </w:p>
        </w:tc>
      </w:tr>
      <w:tr w:rsidR="00373338" w14:paraId="4BAE611A" w14:textId="77777777" w:rsidTr="006065FC">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4C57BB0" w14:textId="1023EEC8" w:rsidR="00373338" w:rsidRPr="00373338" w:rsidRDefault="00373338" w:rsidP="00373338">
            <w:pPr>
              <w:spacing w:after="60"/>
              <w:rPr>
                <w:rFonts w:ascii="Aptos" w:eastAsia="Aptos" w:hAnsi="Aptos" w:cs="Aptos"/>
                <w:b/>
                <w:bCs/>
                <w:color w:val="FFFFFF" w:themeColor="background1"/>
              </w:rPr>
            </w:pPr>
            <w:r w:rsidRPr="00373338">
              <w:rPr>
                <w:rFonts w:ascii="Aptos" w:eastAsia="Aptos" w:hAnsi="Aptos" w:cs="Aptos"/>
                <w:b/>
                <w:bCs/>
                <w:color w:val="FFFFFF" w:themeColor="background1"/>
                <w:spacing w:val="14"/>
                <w:sz w:val="18"/>
                <w:szCs w:val="18"/>
              </w:rPr>
              <w:t>PERIOD COVERED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726EF13" w14:textId="50B0AD05" w:rsidR="00373338" w:rsidRPr="00BB5C44" w:rsidRDefault="00373338" w:rsidP="00373338">
            <w:pPr>
              <w:rPr>
                <w:rFonts w:ascii="Aptos" w:eastAsia="Aptos" w:hAnsi="Aptos" w:cs="Aptos"/>
                <w:color w:val="7C7C81"/>
              </w:rPr>
            </w:pPr>
            <w:r>
              <w:rPr>
                <w:rFonts w:ascii="Aptos" w:eastAsia="Aptos" w:hAnsi="Aptos" w:cs="Aptos"/>
                <w:color w:val="7C7C81"/>
              </w:rPr>
              <w:t>[e.g. 12 months to [Date]]</w:t>
            </w:r>
          </w:p>
        </w:tc>
      </w:tr>
      <w:tr w:rsidR="00373338" w14:paraId="7FE71528" w14:textId="77777777" w:rsidTr="009F6459">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BCFFAEF" w14:textId="78D28631" w:rsidR="00373338" w:rsidRPr="00373338" w:rsidRDefault="00373338" w:rsidP="00373338">
            <w:pPr>
              <w:spacing w:after="60"/>
              <w:rPr>
                <w:rFonts w:ascii="Aptos" w:eastAsia="Aptos" w:hAnsi="Aptos" w:cs="Aptos"/>
                <w:b/>
                <w:bCs/>
                <w:color w:val="FFFFFF" w:themeColor="background1"/>
              </w:rPr>
            </w:pPr>
            <w:r w:rsidRPr="00373338">
              <w:rPr>
                <w:rFonts w:ascii="Aptos" w:eastAsia="Aptos" w:hAnsi="Aptos" w:cs="Aptos"/>
                <w:b/>
                <w:bCs/>
                <w:color w:val="FFFFFF" w:themeColor="background1"/>
                <w:spacing w:val="14"/>
                <w:sz w:val="18"/>
                <w:szCs w:val="18"/>
              </w:rPr>
              <w:t>NEXT AUDIT DUE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4DA9084" w14:textId="7D6D0834" w:rsidR="00373338" w:rsidRPr="00BB5C44" w:rsidRDefault="00373338" w:rsidP="00373338">
            <w:pPr>
              <w:rPr>
                <w:rFonts w:ascii="Aptos" w:eastAsia="Aptos" w:hAnsi="Aptos" w:cs="Aptos"/>
                <w:color w:val="7C7C81"/>
              </w:rPr>
            </w:pPr>
            <w:r>
              <w:rPr>
                <w:rFonts w:ascii="Aptos" w:eastAsia="Aptos" w:hAnsi="Aptos" w:cs="Aptos"/>
                <w:color w:val="7C7C81"/>
              </w:rPr>
              <w:t>[Date - recommend annually]</w:t>
            </w:r>
          </w:p>
        </w:tc>
      </w:tr>
    </w:tbl>
    <w:p w14:paraId="58FD863E" w14:textId="77777777" w:rsidR="005762AA" w:rsidRDefault="005762AA" w:rsidP="005762AA">
      <w:pPr>
        <w:spacing w:after="160" w:line="264" w:lineRule="auto"/>
      </w:pPr>
    </w:p>
    <w:p w14:paraId="676C41FA" w14:textId="77777777" w:rsidR="000152B7" w:rsidRDefault="000664A5">
      <w:pPr>
        <w:pBdr>
          <w:left w:val="single" w:sz="18" w:space="10" w:color="F29D22"/>
        </w:pBdr>
        <w:spacing w:after="120" w:line="264" w:lineRule="auto"/>
        <w:ind w:left="260"/>
      </w:pPr>
      <w:r>
        <w:rPr>
          <w:rFonts w:ascii="Aptos" w:eastAsia="Aptos" w:hAnsi="Aptos" w:cs="Aptos"/>
          <w:color w:val="7C7C81"/>
        </w:rPr>
        <w:t>About this audit</w:t>
      </w:r>
    </w:p>
    <w:p w14:paraId="676C41FB" w14:textId="77777777" w:rsidR="000152B7" w:rsidRDefault="000664A5">
      <w:pPr>
        <w:pBdr>
          <w:left w:val="single" w:sz="18" w:space="10" w:color="F29D22"/>
        </w:pBdr>
        <w:spacing w:after="120" w:line="264" w:lineRule="auto"/>
        <w:ind w:left="260"/>
      </w:pPr>
      <w:r>
        <w:rPr>
          <w:rFonts w:ascii="Aptos" w:eastAsia="Aptos" w:hAnsi="Aptos" w:cs="Aptos"/>
          <w:color w:val="7C7C81"/>
        </w:rPr>
        <w:t>This HR audit checklist provides a structured framework for reviewing the health, compliance and effectiveness of an organisation's people practices. It is designed to identify gaps, risks and improvement opportunities across the full HR lifecycle.</w:t>
      </w:r>
    </w:p>
    <w:p w14:paraId="676C41FC" w14:textId="77777777" w:rsidR="000152B7" w:rsidRDefault="000664A5">
      <w:pPr>
        <w:pBdr>
          <w:left w:val="single" w:sz="18" w:space="10" w:color="F29D22"/>
        </w:pBdr>
        <w:spacing w:after="120" w:line="264" w:lineRule="auto"/>
        <w:ind w:left="260"/>
      </w:pPr>
      <w:r>
        <w:rPr>
          <w:rFonts w:ascii="Aptos" w:eastAsia="Aptos" w:hAnsi="Aptos" w:cs="Aptos"/>
          <w:color w:val="7C7C81"/>
        </w:rPr>
        <w:t>For each item, record whether the relevant practice, document or process is In Place, Partial, Not in Place or Not Applicable, and note any action required. Prioritise any item marked "Not in Place" that carries legal or compliance risk.</w:t>
      </w:r>
    </w:p>
    <w:p w14:paraId="676C41FD" w14:textId="77777777" w:rsidR="000152B7" w:rsidRDefault="000664A5">
      <w:pPr>
        <w:pBdr>
          <w:left w:val="single" w:sz="18" w:space="10" w:color="F29D22"/>
        </w:pBdr>
        <w:spacing w:line="264" w:lineRule="auto"/>
        <w:ind w:left="260"/>
      </w:pPr>
      <w:r>
        <w:rPr>
          <w:rFonts w:ascii="Aptos" w:eastAsia="Aptos" w:hAnsi="Aptos" w:cs="Aptos"/>
          <w:color w:val="7C7C81"/>
        </w:rPr>
        <w:t>This audit is best conducted annually, and following any significant organisational change, legislative development or growth in headcount.</w:t>
      </w:r>
    </w:p>
    <w:p w14:paraId="77538B9B" w14:textId="77777777" w:rsidR="0003124F" w:rsidRDefault="0003124F">
      <w:pPr>
        <w:rPr>
          <w:rFonts w:ascii="Aptos" w:eastAsia="Aptos" w:hAnsi="Aptos" w:cs="Aptos"/>
          <w:b/>
          <w:bCs/>
          <w:color w:val="F29D22"/>
          <w:spacing w:val="20"/>
        </w:rPr>
      </w:pPr>
      <w:r>
        <w:rPr>
          <w:rFonts w:ascii="Aptos" w:eastAsia="Aptos" w:hAnsi="Aptos" w:cs="Aptos"/>
          <w:b/>
          <w:bCs/>
          <w:color w:val="F29D22"/>
          <w:spacing w:val="20"/>
        </w:rPr>
        <w:br w:type="page"/>
      </w:r>
    </w:p>
    <w:p w14:paraId="67899E56" w14:textId="77777777" w:rsidR="00B44D6B" w:rsidRDefault="00B44D6B">
      <w:pPr>
        <w:rPr>
          <w:rFonts w:ascii="Aptos" w:eastAsia="Aptos" w:hAnsi="Aptos" w:cs="Aptos"/>
          <w:b/>
          <w:bCs/>
          <w:color w:val="F29D22"/>
          <w:spacing w:val="20"/>
        </w:rPr>
      </w:pPr>
    </w:p>
    <w:p w14:paraId="676C41FE" w14:textId="64A05E6E" w:rsidR="000152B7" w:rsidRDefault="000664A5" w:rsidP="00757F33">
      <w:pPr>
        <w:keepNext/>
        <w:keepLines/>
      </w:pPr>
      <w:r>
        <w:rPr>
          <w:rFonts w:ascii="Aptos" w:eastAsia="Aptos" w:hAnsi="Aptos" w:cs="Aptos"/>
          <w:b/>
          <w:bCs/>
          <w:color w:val="F29D22"/>
          <w:spacing w:val="20"/>
        </w:rPr>
        <w:t>SECTION 01</w:t>
      </w:r>
    </w:p>
    <w:p w14:paraId="676C41FF" w14:textId="77777777" w:rsidR="000152B7" w:rsidRDefault="000664A5" w:rsidP="00757F33">
      <w:pPr>
        <w:keepNext/>
        <w:keepLines/>
      </w:pPr>
      <w:r>
        <w:rPr>
          <w:rFonts w:ascii="Aptos" w:eastAsia="Aptos" w:hAnsi="Aptos" w:cs="Aptos"/>
          <w:b/>
          <w:bCs/>
          <w:color w:val="7C7C81"/>
          <w:sz w:val="24"/>
          <w:szCs w:val="24"/>
        </w:rPr>
        <w:t>Employment Documentation and Compliance</w:t>
      </w:r>
    </w:p>
    <w:p w14:paraId="676C4200"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204" w14:textId="77777777" w:rsidTr="003A4573">
        <w:trPr>
          <w:cantSplit/>
          <w:tblHeader/>
        </w:trPr>
        <w:tc>
          <w:tcPr>
            <w:tcW w:w="1666" w:type="pct"/>
            <w:shd w:val="clear" w:color="auto" w:fill="F29D22"/>
            <w:tcMar>
              <w:top w:w="90" w:type="dxa"/>
              <w:left w:w="0" w:type="dxa"/>
              <w:bottom w:w="90" w:type="dxa"/>
              <w:right w:w="120" w:type="dxa"/>
            </w:tcMar>
          </w:tcPr>
          <w:p w14:paraId="676C4201"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202"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203"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20B" w14:textId="77777777" w:rsidTr="003A4573">
        <w:trPr>
          <w:cantSplit/>
        </w:trPr>
        <w:tc>
          <w:tcPr>
            <w:tcW w:w="1666" w:type="pct"/>
            <w:tcMar>
              <w:top w:w="110" w:type="dxa"/>
              <w:left w:w="0" w:type="dxa"/>
              <w:bottom w:w="110" w:type="dxa"/>
              <w:right w:w="120" w:type="dxa"/>
            </w:tcMar>
          </w:tcPr>
          <w:p w14:paraId="676C4205" w14:textId="77777777" w:rsidR="000152B7" w:rsidRPr="003A4573" w:rsidRDefault="000664A5" w:rsidP="00757F33">
            <w:r w:rsidRPr="003A4573">
              <w:rPr>
                <w:rFonts w:ascii="Aptos" w:eastAsia="Aptos" w:hAnsi="Aptos" w:cs="Aptos"/>
                <w:color w:val="7C7C81"/>
              </w:rPr>
              <w:t>Written statement of employment particulars issued to all employees on day one (s.1 Employment Rights Act 1996)</w:t>
            </w:r>
          </w:p>
        </w:tc>
        <w:tc>
          <w:tcPr>
            <w:tcW w:w="835" w:type="pct"/>
            <w:tcMar>
              <w:top w:w="110" w:type="dxa"/>
              <w:left w:w="120" w:type="dxa"/>
              <w:bottom w:w="110" w:type="dxa"/>
              <w:right w:w="120" w:type="dxa"/>
            </w:tcMar>
          </w:tcPr>
          <w:p w14:paraId="676C4206" w14:textId="1D53AB9B" w:rsidR="000152B7" w:rsidRDefault="00667C9D" w:rsidP="00757F33">
            <w:sdt>
              <w:sdtPr>
                <w:rPr>
                  <w:rFonts w:ascii="Aptos" w:eastAsia="Aptos" w:hAnsi="Aptos" w:cs="Aptos"/>
                  <w:color w:val="7C7C81"/>
                </w:rPr>
                <w:id w:val="-8838814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0664A5">
              <w:rPr>
                <w:rFonts w:ascii="Aptos" w:eastAsia="Aptos" w:hAnsi="Aptos" w:cs="Aptos"/>
                <w:color w:val="7C7C81"/>
              </w:rPr>
              <w:t xml:space="preserve"> In place</w:t>
            </w:r>
          </w:p>
          <w:p w14:paraId="676C4207" w14:textId="7AE660EC" w:rsidR="000152B7" w:rsidRDefault="00667C9D" w:rsidP="00757F33">
            <w:sdt>
              <w:sdtPr>
                <w:rPr>
                  <w:rFonts w:ascii="Aptos" w:eastAsia="Aptos" w:hAnsi="Aptos" w:cs="Aptos"/>
                  <w:color w:val="7C7C81"/>
                </w:rPr>
                <w:id w:val="-98854493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0664A5">
              <w:rPr>
                <w:rFonts w:ascii="Aptos" w:eastAsia="Aptos" w:hAnsi="Aptos" w:cs="Aptos"/>
                <w:color w:val="7C7C81"/>
              </w:rPr>
              <w:t xml:space="preserve"> Partial</w:t>
            </w:r>
          </w:p>
          <w:p w14:paraId="676C4208" w14:textId="5C84E7FF" w:rsidR="000152B7" w:rsidRDefault="00667C9D" w:rsidP="00757F33">
            <w:sdt>
              <w:sdtPr>
                <w:rPr>
                  <w:rFonts w:ascii="Aptos" w:eastAsia="Aptos" w:hAnsi="Aptos" w:cs="Aptos"/>
                  <w:color w:val="7C7C81"/>
                </w:rPr>
                <w:id w:val="-4945766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0664A5">
              <w:rPr>
                <w:rFonts w:ascii="Aptos" w:eastAsia="Aptos" w:hAnsi="Aptos" w:cs="Aptos"/>
                <w:color w:val="7C7C81"/>
              </w:rPr>
              <w:t xml:space="preserve"> Not in Place</w:t>
            </w:r>
          </w:p>
          <w:p w14:paraId="676C4209" w14:textId="2F85D723" w:rsidR="000152B7" w:rsidRDefault="00667C9D" w:rsidP="00757F33">
            <w:sdt>
              <w:sdtPr>
                <w:rPr>
                  <w:rFonts w:ascii="Aptos" w:eastAsia="Aptos" w:hAnsi="Aptos" w:cs="Aptos"/>
                  <w:color w:val="7C7C81"/>
                </w:rPr>
                <w:id w:val="203429194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0664A5">
              <w:rPr>
                <w:rFonts w:ascii="Aptos" w:eastAsia="Aptos" w:hAnsi="Aptos" w:cs="Aptos"/>
                <w:color w:val="7C7C81"/>
              </w:rPr>
              <w:t xml:space="preserve"> N/A</w:t>
            </w:r>
          </w:p>
        </w:tc>
        <w:tc>
          <w:tcPr>
            <w:tcW w:w="2499" w:type="pct"/>
            <w:tcMar>
              <w:top w:w="110" w:type="dxa"/>
              <w:left w:w="120" w:type="dxa"/>
              <w:bottom w:w="110" w:type="dxa"/>
              <w:right w:w="120" w:type="dxa"/>
            </w:tcMar>
          </w:tcPr>
          <w:p w14:paraId="676C420A" w14:textId="77777777" w:rsidR="000152B7" w:rsidRDefault="000664A5" w:rsidP="00757F33">
            <w:r>
              <w:rPr>
                <w:rFonts w:ascii="Aptos" w:eastAsia="Aptos" w:hAnsi="Aptos" w:cs="Aptos"/>
                <w:color w:val="7C7C81"/>
              </w:rPr>
              <w:t> </w:t>
            </w:r>
          </w:p>
        </w:tc>
      </w:tr>
      <w:tr w:rsidR="00757F33" w14:paraId="676C4212" w14:textId="77777777" w:rsidTr="003A4573">
        <w:trPr>
          <w:cantSplit/>
        </w:trPr>
        <w:tc>
          <w:tcPr>
            <w:tcW w:w="1666" w:type="pct"/>
            <w:tcMar>
              <w:top w:w="110" w:type="dxa"/>
              <w:left w:w="0" w:type="dxa"/>
              <w:bottom w:w="110" w:type="dxa"/>
              <w:right w:w="120" w:type="dxa"/>
            </w:tcMar>
          </w:tcPr>
          <w:p w14:paraId="676C420C" w14:textId="77777777" w:rsidR="00757F33" w:rsidRPr="003A4573" w:rsidRDefault="00757F33" w:rsidP="00757F33">
            <w:r w:rsidRPr="003A4573">
              <w:rPr>
                <w:rFonts w:ascii="Aptos" w:eastAsia="Aptos" w:hAnsi="Aptos" w:cs="Aptos"/>
                <w:color w:val="7C7C81"/>
              </w:rPr>
              <w:t>Contracts of employment in place, signed and up to date for all staff</w:t>
            </w:r>
          </w:p>
        </w:tc>
        <w:tc>
          <w:tcPr>
            <w:tcW w:w="835" w:type="pct"/>
            <w:tcMar>
              <w:top w:w="110" w:type="dxa"/>
              <w:left w:w="120" w:type="dxa"/>
              <w:bottom w:w="110" w:type="dxa"/>
              <w:right w:w="120" w:type="dxa"/>
            </w:tcMar>
          </w:tcPr>
          <w:p w14:paraId="386BA891" w14:textId="77777777" w:rsidR="00757F33" w:rsidRDefault="00667C9D" w:rsidP="00757F33">
            <w:sdt>
              <w:sdtPr>
                <w:rPr>
                  <w:rFonts w:ascii="Aptos" w:eastAsia="Aptos" w:hAnsi="Aptos" w:cs="Aptos"/>
                  <w:color w:val="7C7C81"/>
                </w:rPr>
                <w:id w:val="-207935923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52EA6B5" w14:textId="77777777" w:rsidR="00757F33" w:rsidRDefault="00667C9D" w:rsidP="00757F33">
            <w:sdt>
              <w:sdtPr>
                <w:rPr>
                  <w:rFonts w:ascii="Aptos" w:eastAsia="Aptos" w:hAnsi="Aptos" w:cs="Aptos"/>
                  <w:color w:val="7C7C81"/>
                </w:rPr>
                <w:id w:val="-208867563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9BE340A" w14:textId="77777777" w:rsidR="00757F33" w:rsidRDefault="00667C9D" w:rsidP="00757F33">
            <w:sdt>
              <w:sdtPr>
                <w:rPr>
                  <w:rFonts w:ascii="Aptos" w:eastAsia="Aptos" w:hAnsi="Aptos" w:cs="Aptos"/>
                  <w:color w:val="7C7C81"/>
                </w:rPr>
                <w:id w:val="-166846667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10" w14:textId="50DF25A5" w:rsidR="00757F33" w:rsidRDefault="00667C9D" w:rsidP="00757F33">
            <w:sdt>
              <w:sdtPr>
                <w:rPr>
                  <w:rFonts w:ascii="Aptos" w:eastAsia="Aptos" w:hAnsi="Aptos" w:cs="Aptos"/>
                  <w:color w:val="7C7C81"/>
                </w:rPr>
                <w:id w:val="154847985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11" w14:textId="77777777" w:rsidR="00757F33" w:rsidRDefault="00757F33" w:rsidP="00757F33">
            <w:r>
              <w:rPr>
                <w:rFonts w:ascii="Aptos" w:eastAsia="Aptos" w:hAnsi="Aptos" w:cs="Aptos"/>
                <w:color w:val="7C7C81"/>
              </w:rPr>
              <w:t> </w:t>
            </w:r>
          </w:p>
        </w:tc>
      </w:tr>
      <w:tr w:rsidR="00757F33" w14:paraId="676C4219" w14:textId="77777777" w:rsidTr="003A4573">
        <w:trPr>
          <w:cantSplit/>
        </w:trPr>
        <w:tc>
          <w:tcPr>
            <w:tcW w:w="1666" w:type="pct"/>
            <w:tcMar>
              <w:top w:w="110" w:type="dxa"/>
              <w:left w:w="0" w:type="dxa"/>
              <w:bottom w:w="110" w:type="dxa"/>
              <w:right w:w="120" w:type="dxa"/>
            </w:tcMar>
          </w:tcPr>
          <w:p w14:paraId="676C4213" w14:textId="77777777" w:rsidR="00757F33" w:rsidRPr="003A4573" w:rsidRDefault="00757F33" w:rsidP="00757F33">
            <w:r w:rsidRPr="003A4573">
              <w:rPr>
                <w:rFonts w:ascii="Aptos" w:eastAsia="Aptos" w:hAnsi="Aptos" w:cs="Aptos"/>
                <w:color w:val="7C7C81"/>
              </w:rPr>
              <w:t>Right to work checks completed and documented for all employees</w:t>
            </w:r>
          </w:p>
        </w:tc>
        <w:tc>
          <w:tcPr>
            <w:tcW w:w="835" w:type="pct"/>
            <w:tcMar>
              <w:top w:w="110" w:type="dxa"/>
              <w:left w:w="120" w:type="dxa"/>
              <w:bottom w:w="110" w:type="dxa"/>
              <w:right w:w="120" w:type="dxa"/>
            </w:tcMar>
          </w:tcPr>
          <w:p w14:paraId="47233661" w14:textId="77777777" w:rsidR="00757F33" w:rsidRDefault="00667C9D" w:rsidP="00757F33">
            <w:sdt>
              <w:sdtPr>
                <w:rPr>
                  <w:rFonts w:ascii="Aptos" w:eastAsia="Aptos" w:hAnsi="Aptos" w:cs="Aptos"/>
                  <w:color w:val="7C7C81"/>
                </w:rPr>
                <w:id w:val="14186200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CE9F983" w14:textId="77777777" w:rsidR="00757F33" w:rsidRDefault="00667C9D" w:rsidP="00757F33">
            <w:sdt>
              <w:sdtPr>
                <w:rPr>
                  <w:rFonts w:ascii="Aptos" w:eastAsia="Aptos" w:hAnsi="Aptos" w:cs="Aptos"/>
                  <w:color w:val="7C7C81"/>
                </w:rPr>
                <w:id w:val="-60626499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715DB00" w14:textId="77777777" w:rsidR="00757F33" w:rsidRDefault="00667C9D" w:rsidP="00757F33">
            <w:sdt>
              <w:sdtPr>
                <w:rPr>
                  <w:rFonts w:ascii="Aptos" w:eastAsia="Aptos" w:hAnsi="Aptos" w:cs="Aptos"/>
                  <w:color w:val="7C7C81"/>
                </w:rPr>
                <w:id w:val="-118890481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17" w14:textId="0C7F62A0" w:rsidR="00757F33" w:rsidRDefault="00667C9D" w:rsidP="00757F33">
            <w:sdt>
              <w:sdtPr>
                <w:rPr>
                  <w:rFonts w:ascii="Aptos" w:eastAsia="Aptos" w:hAnsi="Aptos" w:cs="Aptos"/>
                  <w:color w:val="7C7C81"/>
                </w:rPr>
                <w:id w:val="-174910668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18" w14:textId="77777777" w:rsidR="00757F33" w:rsidRDefault="00757F33" w:rsidP="00757F33">
            <w:r>
              <w:rPr>
                <w:rFonts w:ascii="Aptos" w:eastAsia="Aptos" w:hAnsi="Aptos" w:cs="Aptos"/>
                <w:color w:val="7C7C81"/>
              </w:rPr>
              <w:t> </w:t>
            </w:r>
          </w:p>
        </w:tc>
      </w:tr>
      <w:tr w:rsidR="00757F33" w14:paraId="676C4220" w14:textId="77777777" w:rsidTr="003A4573">
        <w:trPr>
          <w:cantSplit/>
        </w:trPr>
        <w:tc>
          <w:tcPr>
            <w:tcW w:w="1666" w:type="pct"/>
            <w:tcMar>
              <w:top w:w="110" w:type="dxa"/>
              <w:left w:w="0" w:type="dxa"/>
              <w:bottom w:w="110" w:type="dxa"/>
              <w:right w:w="120" w:type="dxa"/>
            </w:tcMar>
          </w:tcPr>
          <w:p w14:paraId="676C421A" w14:textId="77777777" w:rsidR="00757F33" w:rsidRPr="003A4573" w:rsidRDefault="00757F33" w:rsidP="00757F33">
            <w:r w:rsidRPr="003A4573">
              <w:rPr>
                <w:rFonts w:ascii="Aptos" w:eastAsia="Aptos" w:hAnsi="Aptos" w:cs="Aptos"/>
                <w:color w:val="7C7C81"/>
              </w:rPr>
              <w:t>Employee handbook in place, current and accessible to all staff</w:t>
            </w:r>
          </w:p>
        </w:tc>
        <w:tc>
          <w:tcPr>
            <w:tcW w:w="835" w:type="pct"/>
            <w:tcMar>
              <w:top w:w="110" w:type="dxa"/>
              <w:left w:w="120" w:type="dxa"/>
              <w:bottom w:w="110" w:type="dxa"/>
              <w:right w:w="120" w:type="dxa"/>
            </w:tcMar>
          </w:tcPr>
          <w:p w14:paraId="57F37FB7" w14:textId="77777777" w:rsidR="00757F33" w:rsidRDefault="00667C9D" w:rsidP="00757F33">
            <w:sdt>
              <w:sdtPr>
                <w:rPr>
                  <w:rFonts w:ascii="Aptos" w:eastAsia="Aptos" w:hAnsi="Aptos" w:cs="Aptos"/>
                  <w:color w:val="7C7C81"/>
                </w:rPr>
                <w:id w:val="-38687911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337769C5" w14:textId="77777777" w:rsidR="00757F33" w:rsidRDefault="00667C9D" w:rsidP="00757F33">
            <w:sdt>
              <w:sdtPr>
                <w:rPr>
                  <w:rFonts w:ascii="Aptos" w:eastAsia="Aptos" w:hAnsi="Aptos" w:cs="Aptos"/>
                  <w:color w:val="7C7C81"/>
                </w:rPr>
                <w:id w:val="-170855897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7217FB0" w14:textId="77777777" w:rsidR="00757F33" w:rsidRDefault="00667C9D" w:rsidP="00757F33">
            <w:sdt>
              <w:sdtPr>
                <w:rPr>
                  <w:rFonts w:ascii="Aptos" w:eastAsia="Aptos" w:hAnsi="Aptos" w:cs="Aptos"/>
                  <w:color w:val="7C7C81"/>
                </w:rPr>
                <w:id w:val="144287592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1E" w14:textId="2B2C439A" w:rsidR="00757F33" w:rsidRDefault="00667C9D" w:rsidP="00757F33">
            <w:sdt>
              <w:sdtPr>
                <w:rPr>
                  <w:rFonts w:ascii="Aptos" w:eastAsia="Aptos" w:hAnsi="Aptos" w:cs="Aptos"/>
                  <w:color w:val="7C7C81"/>
                </w:rPr>
                <w:id w:val="35478129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1F" w14:textId="77777777" w:rsidR="00757F33" w:rsidRDefault="00757F33" w:rsidP="00757F33">
            <w:r>
              <w:rPr>
                <w:rFonts w:ascii="Aptos" w:eastAsia="Aptos" w:hAnsi="Aptos" w:cs="Aptos"/>
                <w:color w:val="7C7C81"/>
              </w:rPr>
              <w:t> </w:t>
            </w:r>
          </w:p>
        </w:tc>
      </w:tr>
      <w:tr w:rsidR="00757F33" w14:paraId="676C4227" w14:textId="77777777" w:rsidTr="003A4573">
        <w:trPr>
          <w:cantSplit/>
        </w:trPr>
        <w:tc>
          <w:tcPr>
            <w:tcW w:w="1666" w:type="pct"/>
            <w:tcMar>
              <w:top w:w="110" w:type="dxa"/>
              <w:left w:w="0" w:type="dxa"/>
              <w:bottom w:w="110" w:type="dxa"/>
              <w:right w:w="120" w:type="dxa"/>
            </w:tcMar>
          </w:tcPr>
          <w:p w14:paraId="676C4221" w14:textId="77777777" w:rsidR="00757F33" w:rsidRPr="003A4573" w:rsidRDefault="00757F33" w:rsidP="00757F33">
            <w:r w:rsidRPr="003A4573">
              <w:rPr>
                <w:rFonts w:ascii="Aptos" w:eastAsia="Aptos" w:hAnsi="Aptos" w:cs="Aptos"/>
                <w:color w:val="7C7C81"/>
              </w:rPr>
              <w:t>Key policies in place and legally compliant (disciplinary, grievance, equality, etc.)</w:t>
            </w:r>
          </w:p>
        </w:tc>
        <w:tc>
          <w:tcPr>
            <w:tcW w:w="835" w:type="pct"/>
            <w:tcMar>
              <w:top w:w="110" w:type="dxa"/>
              <w:left w:w="120" w:type="dxa"/>
              <w:bottom w:w="110" w:type="dxa"/>
              <w:right w:w="120" w:type="dxa"/>
            </w:tcMar>
          </w:tcPr>
          <w:p w14:paraId="6D11D624" w14:textId="77777777" w:rsidR="00757F33" w:rsidRDefault="00667C9D" w:rsidP="00757F33">
            <w:sdt>
              <w:sdtPr>
                <w:rPr>
                  <w:rFonts w:ascii="Aptos" w:eastAsia="Aptos" w:hAnsi="Aptos" w:cs="Aptos"/>
                  <w:color w:val="7C7C81"/>
                </w:rPr>
                <w:id w:val="-124672010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0511D36" w14:textId="77777777" w:rsidR="00757F33" w:rsidRDefault="00667C9D" w:rsidP="00757F33">
            <w:sdt>
              <w:sdtPr>
                <w:rPr>
                  <w:rFonts w:ascii="Aptos" w:eastAsia="Aptos" w:hAnsi="Aptos" w:cs="Aptos"/>
                  <w:color w:val="7C7C81"/>
                </w:rPr>
                <w:id w:val="-47869637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2DA7D75" w14:textId="77777777" w:rsidR="00757F33" w:rsidRDefault="00667C9D" w:rsidP="00757F33">
            <w:sdt>
              <w:sdtPr>
                <w:rPr>
                  <w:rFonts w:ascii="Aptos" w:eastAsia="Aptos" w:hAnsi="Aptos" w:cs="Aptos"/>
                  <w:color w:val="7C7C81"/>
                </w:rPr>
                <w:id w:val="-22245374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25" w14:textId="330BA701" w:rsidR="00757F33" w:rsidRDefault="00667C9D" w:rsidP="00757F33">
            <w:sdt>
              <w:sdtPr>
                <w:rPr>
                  <w:rFonts w:ascii="Aptos" w:eastAsia="Aptos" w:hAnsi="Aptos" w:cs="Aptos"/>
                  <w:color w:val="7C7C81"/>
                </w:rPr>
                <w:id w:val="209050349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26" w14:textId="77777777" w:rsidR="00757F33" w:rsidRDefault="00757F33" w:rsidP="00757F33">
            <w:r>
              <w:rPr>
                <w:rFonts w:ascii="Aptos" w:eastAsia="Aptos" w:hAnsi="Aptos" w:cs="Aptos"/>
                <w:color w:val="7C7C81"/>
              </w:rPr>
              <w:t> </w:t>
            </w:r>
          </w:p>
        </w:tc>
      </w:tr>
      <w:tr w:rsidR="00757F33" w14:paraId="676C422E" w14:textId="77777777" w:rsidTr="003A4573">
        <w:trPr>
          <w:cantSplit/>
        </w:trPr>
        <w:tc>
          <w:tcPr>
            <w:tcW w:w="1666" w:type="pct"/>
            <w:tcMar>
              <w:top w:w="110" w:type="dxa"/>
              <w:left w:w="0" w:type="dxa"/>
              <w:bottom w:w="110" w:type="dxa"/>
              <w:right w:w="120" w:type="dxa"/>
            </w:tcMar>
          </w:tcPr>
          <w:p w14:paraId="676C4228" w14:textId="0BE3C35A" w:rsidR="00757F33" w:rsidRPr="003A4573" w:rsidRDefault="00757F33" w:rsidP="00757F33">
            <w:r w:rsidRPr="003A4573">
              <w:rPr>
                <w:rFonts w:ascii="Aptos" w:eastAsia="Aptos" w:hAnsi="Aptos" w:cs="Aptos"/>
                <w:color w:val="7C7C81"/>
              </w:rPr>
              <w:t>Policies reviewed within the last 12</w:t>
            </w:r>
            <w:r w:rsidR="005857FD">
              <w:rPr>
                <w:rFonts w:ascii="Aptos" w:eastAsia="Aptos" w:hAnsi="Aptos" w:cs="Aptos"/>
                <w:color w:val="7C7C81"/>
              </w:rPr>
              <w:t>-</w:t>
            </w:r>
            <w:r w:rsidRPr="003A4573">
              <w:rPr>
                <w:rFonts w:ascii="Aptos" w:eastAsia="Aptos" w:hAnsi="Aptos" w:cs="Aptos"/>
                <w:color w:val="7C7C81"/>
              </w:rPr>
              <w:t>24 months and reflect current legislation</w:t>
            </w:r>
          </w:p>
        </w:tc>
        <w:tc>
          <w:tcPr>
            <w:tcW w:w="835" w:type="pct"/>
            <w:tcMar>
              <w:top w:w="110" w:type="dxa"/>
              <w:left w:w="120" w:type="dxa"/>
              <w:bottom w:w="110" w:type="dxa"/>
              <w:right w:w="120" w:type="dxa"/>
            </w:tcMar>
          </w:tcPr>
          <w:p w14:paraId="5C5B37B1" w14:textId="77777777" w:rsidR="00757F33" w:rsidRDefault="00667C9D" w:rsidP="00757F33">
            <w:sdt>
              <w:sdtPr>
                <w:rPr>
                  <w:rFonts w:ascii="Aptos" w:eastAsia="Aptos" w:hAnsi="Aptos" w:cs="Aptos"/>
                  <w:color w:val="7C7C81"/>
                </w:rPr>
                <w:id w:val="-100859086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327478E3" w14:textId="77777777" w:rsidR="00757F33" w:rsidRDefault="00667C9D" w:rsidP="00757F33">
            <w:sdt>
              <w:sdtPr>
                <w:rPr>
                  <w:rFonts w:ascii="Aptos" w:eastAsia="Aptos" w:hAnsi="Aptos" w:cs="Aptos"/>
                  <w:color w:val="7C7C81"/>
                </w:rPr>
                <w:id w:val="-109833058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94E7269" w14:textId="77777777" w:rsidR="00757F33" w:rsidRDefault="00667C9D" w:rsidP="00757F33">
            <w:sdt>
              <w:sdtPr>
                <w:rPr>
                  <w:rFonts w:ascii="Aptos" w:eastAsia="Aptos" w:hAnsi="Aptos" w:cs="Aptos"/>
                  <w:color w:val="7C7C81"/>
                </w:rPr>
                <w:id w:val="-83407874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2C" w14:textId="1187E6BC" w:rsidR="00757F33" w:rsidRDefault="00667C9D" w:rsidP="00757F33">
            <w:sdt>
              <w:sdtPr>
                <w:rPr>
                  <w:rFonts w:ascii="Aptos" w:eastAsia="Aptos" w:hAnsi="Aptos" w:cs="Aptos"/>
                  <w:color w:val="7C7C81"/>
                </w:rPr>
                <w:id w:val="181158966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2D" w14:textId="77777777" w:rsidR="00757F33" w:rsidRDefault="00757F33" w:rsidP="00757F33">
            <w:r>
              <w:rPr>
                <w:rFonts w:ascii="Aptos" w:eastAsia="Aptos" w:hAnsi="Aptos" w:cs="Aptos"/>
                <w:color w:val="7C7C81"/>
              </w:rPr>
              <w:t> </w:t>
            </w:r>
          </w:p>
        </w:tc>
      </w:tr>
      <w:tr w:rsidR="00757F33" w14:paraId="676C4235" w14:textId="77777777" w:rsidTr="003A4573">
        <w:trPr>
          <w:cantSplit/>
        </w:trPr>
        <w:tc>
          <w:tcPr>
            <w:tcW w:w="1666" w:type="pct"/>
            <w:tcMar>
              <w:top w:w="110" w:type="dxa"/>
              <w:left w:w="0" w:type="dxa"/>
              <w:bottom w:w="110" w:type="dxa"/>
              <w:right w:w="120" w:type="dxa"/>
            </w:tcMar>
          </w:tcPr>
          <w:p w14:paraId="676C422F" w14:textId="77777777" w:rsidR="00757F33" w:rsidRPr="003A4573" w:rsidRDefault="00757F33" w:rsidP="00757F33">
            <w:r w:rsidRPr="003A4573">
              <w:rPr>
                <w:rFonts w:ascii="Aptos" w:eastAsia="Aptos" w:hAnsi="Aptos" w:cs="Aptos"/>
                <w:color w:val="7C7C81"/>
              </w:rPr>
              <w:t>Records of policy acknowledgement / receipt by employees maintained</w:t>
            </w:r>
          </w:p>
        </w:tc>
        <w:tc>
          <w:tcPr>
            <w:tcW w:w="835" w:type="pct"/>
            <w:tcMar>
              <w:top w:w="110" w:type="dxa"/>
              <w:left w:w="120" w:type="dxa"/>
              <w:bottom w:w="110" w:type="dxa"/>
              <w:right w:w="120" w:type="dxa"/>
            </w:tcMar>
          </w:tcPr>
          <w:p w14:paraId="636F6EE0" w14:textId="77777777" w:rsidR="00757F33" w:rsidRDefault="00667C9D" w:rsidP="00757F33">
            <w:sdt>
              <w:sdtPr>
                <w:rPr>
                  <w:rFonts w:ascii="Aptos" w:eastAsia="Aptos" w:hAnsi="Aptos" w:cs="Aptos"/>
                  <w:color w:val="7C7C81"/>
                </w:rPr>
                <w:id w:val="-80061766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4FD72BF" w14:textId="77777777" w:rsidR="00757F33" w:rsidRDefault="00667C9D" w:rsidP="00757F33">
            <w:sdt>
              <w:sdtPr>
                <w:rPr>
                  <w:rFonts w:ascii="Aptos" w:eastAsia="Aptos" w:hAnsi="Aptos" w:cs="Aptos"/>
                  <w:color w:val="7C7C81"/>
                </w:rPr>
                <w:id w:val="-2047871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A27EE64" w14:textId="77777777" w:rsidR="00757F33" w:rsidRDefault="00667C9D" w:rsidP="00757F33">
            <w:sdt>
              <w:sdtPr>
                <w:rPr>
                  <w:rFonts w:ascii="Aptos" w:eastAsia="Aptos" w:hAnsi="Aptos" w:cs="Aptos"/>
                  <w:color w:val="7C7C81"/>
                </w:rPr>
                <w:id w:val="198141166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33" w14:textId="78F14678" w:rsidR="00757F33" w:rsidRDefault="00667C9D" w:rsidP="00757F33">
            <w:sdt>
              <w:sdtPr>
                <w:rPr>
                  <w:rFonts w:ascii="Aptos" w:eastAsia="Aptos" w:hAnsi="Aptos" w:cs="Aptos"/>
                  <w:color w:val="7C7C81"/>
                </w:rPr>
                <w:id w:val="148573650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34" w14:textId="77777777" w:rsidR="00757F33" w:rsidRDefault="00757F33" w:rsidP="00757F33">
            <w:r>
              <w:rPr>
                <w:rFonts w:ascii="Aptos" w:eastAsia="Aptos" w:hAnsi="Aptos" w:cs="Aptos"/>
                <w:color w:val="7C7C81"/>
              </w:rPr>
              <w:t> </w:t>
            </w:r>
          </w:p>
        </w:tc>
      </w:tr>
      <w:tr w:rsidR="00757F33" w14:paraId="676C423C" w14:textId="77777777" w:rsidTr="003A4573">
        <w:trPr>
          <w:cantSplit/>
        </w:trPr>
        <w:tc>
          <w:tcPr>
            <w:tcW w:w="1666" w:type="pct"/>
            <w:tcMar>
              <w:top w:w="110" w:type="dxa"/>
              <w:left w:w="0" w:type="dxa"/>
              <w:bottom w:w="110" w:type="dxa"/>
              <w:right w:w="120" w:type="dxa"/>
            </w:tcMar>
          </w:tcPr>
          <w:p w14:paraId="676C4236" w14:textId="77777777" w:rsidR="00757F33" w:rsidRPr="003A4573" w:rsidRDefault="00757F33" w:rsidP="00757F33">
            <w:r w:rsidRPr="003A4573">
              <w:rPr>
                <w:rFonts w:ascii="Aptos" w:eastAsia="Aptos" w:hAnsi="Aptos" w:cs="Aptos"/>
                <w:color w:val="7C7C81"/>
              </w:rPr>
              <w:t>Settled status / visa expiry dates tracked with follow-up reminders in place</w:t>
            </w:r>
          </w:p>
        </w:tc>
        <w:tc>
          <w:tcPr>
            <w:tcW w:w="835" w:type="pct"/>
            <w:tcMar>
              <w:top w:w="110" w:type="dxa"/>
              <w:left w:w="120" w:type="dxa"/>
              <w:bottom w:w="110" w:type="dxa"/>
              <w:right w:w="120" w:type="dxa"/>
            </w:tcMar>
          </w:tcPr>
          <w:p w14:paraId="29D46CA2" w14:textId="77777777" w:rsidR="00757F33" w:rsidRDefault="00667C9D" w:rsidP="00757F33">
            <w:sdt>
              <w:sdtPr>
                <w:rPr>
                  <w:rFonts w:ascii="Aptos" w:eastAsia="Aptos" w:hAnsi="Aptos" w:cs="Aptos"/>
                  <w:color w:val="7C7C81"/>
                </w:rPr>
                <w:id w:val="197410129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55858CB" w14:textId="77777777" w:rsidR="00757F33" w:rsidRDefault="00667C9D" w:rsidP="00757F33">
            <w:sdt>
              <w:sdtPr>
                <w:rPr>
                  <w:rFonts w:ascii="Aptos" w:eastAsia="Aptos" w:hAnsi="Aptos" w:cs="Aptos"/>
                  <w:color w:val="7C7C81"/>
                </w:rPr>
                <w:id w:val="-110896963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9534AB3" w14:textId="77777777" w:rsidR="00757F33" w:rsidRDefault="00667C9D" w:rsidP="00757F33">
            <w:sdt>
              <w:sdtPr>
                <w:rPr>
                  <w:rFonts w:ascii="Aptos" w:eastAsia="Aptos" w:hAnsi="Aptos" w:cs="Aptos"/>
                  <w:color w:val="7C7C81"/>
                </w:rPr>
                <w:id w:val="-159453750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3A" w14:textId="4B657E88" w:rsidR="00757F33" w:rsidRDefault="00667C9D" w:rsidP="00757F33">
            <w:sdt>
              <w:sdtPr>
                <w:rPr>
                  <w:rFonts w:ascii="Aptos" w:eastAsia="Aptos" w:hAnsi="Aptos" w:cs="Aptos"/>
                  <w:color w:val="7C7C81"/>
                </w:rPr>
                <w:id w:val="190502366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3B" w14:textId="77777777" w:rsidR="00757F33" w:rsidRDefault="00757F33" w:rsidP="00757F33">
            <w:r>
              <w:rPr>
                <w:rFonts w:ascii="Aptos" w:eastAsia="Aptos" w:hAnsi="Aptos" w:cs="Aptos"/>
                <w:color w:val="7C7C81"/>
              </w:rPr>
              <w:t> </w:t>
            </w:r>
          </w:p>
        </w:tc>
      </w:tr>
      <w:tr w:rsidR="00757F33" w14:paraId="676C4243" w14:textId="77777777" w:rsidTr="003A4573">
        <w:trPr>
          <w:cantSplit/>
        </w:trPr>
        <w:tc>
          <w:tcPr>
            <w:tcW w:w="1666" w:type="pct"/>
            <w:tcMar>
              <w:top w:w="110" w:type="dxa"/>
              <w:left w:w="0" w:type="dxa"/>
              <w:bottom w:w="110" w:type="dxa"/>
              <w:right w:w="120" w:type="dxa"/>
            </w:tcMar>
          </w:tcPr>
          <w:p w14:paraId="676C423D" w14:textId="77777777" w:rsidR="00757F33" w:rsidRPr="003A4573" w:rsidRDefault="00757F33" w:rsidP="00757F33">
            <w:r w:rsidRPr="003A4573">
              <w:rPr>
                <w:rFonts w:ascii="Aptos" w:eastAsia="Aptos" w:hAnsi="Aptos" w:cs="Aptos"/>
                <w:color w:val="7C7C81"/>
              </w:rPr>
              <w:t>Contractor, consultant and agency worker arrangements documented and compliant with relevant legislation.</w:t>
            </w:r>
          </w:p>
        </w:tc>
        <w:tc>
          <w:tcPr>
            <w:tcW w:w="835" w:type="pct"/>
            <w:tcMar>
              <w:top w:w="110" w:type="dxa"/>
              <w:left w:w="120" w:type="dxa"/>
              <w:bottom w:w="110" w:type="dxa"/>
              <w:right w:w="120" w:type="dxa"/>
            </w:tcMar>
          </w:tcPr>
          <w:p w14:paraId="4320BC84" w14:textId="77777777" w:rsidR="00757F33" w:rsidRPr="00757F33" w:rsidRDefault="00667C9D" w:rsidP="00757F33">
            <w:pPr>
              <w:rPr>
                <w:rFonts w:ascii="Aptos" w:eastAsia="Aptos" w:hAnsi="Aptos" w:cs="Aptos"/>
                <w:color w:val="7C7C81"/>
              </w:rPr>
            </w:pPr>
            <w:sdt>
              <w:sdtPr>
                <w:rPr>
                  <w:rFonts w:ascii="Aptos" w:eastAsia="Aptos" w:hAnsi="Aptos" w:cs="Aptos"/>
                  <w:color w:val="7C7C81"/>
                </w:rPr>
                <w:id w:val="-64689808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9ECEEC4" w14:textId="77777777" w:rsidR="00757F33" w:rsidRPr="00757F33" w:rsidRDefault="00667C9D" w:rsidP="00757F33">
            <w:pPr>
              <w:rPr>
                <w:rFonts w:ascii="Aptos" w:eastAsia="Aptos" w:hAnsi="Aptos" w:cs="Aptos"/>
                <w:color w:val="7C7C81"/>
              </w:rPr>
            </w:pPr>
            <w:sdt>
              <w:sdtPr>
                <w:rPr>
                  <w:rFonts w:ascii="Aptos" w:eastAsia="Aptos" w:hAnsi="Aptos" w:cs="Aptos"/>
                  <w:color w:val="7C7C81"/>
                </w:rPr>
                <w:id w:val="571315743"/>
                <w14:checkbox>
                  <w14:checked w14:val="0"/>
                  <w14:checkedState w14:val="2612" w14:font="MS Gothic"/>
                  <w14:uncheckedState w14:val="2610" w14:font="MS Gothic"/>
                </w14:checkbox>
              </w:sdtPr>
              <w:sdtEndPr/>
              <w:sdtContent>
                <w:r w:rsidR="00757F33" w:rsidRPr="00757F33">
                  <w:rPr>
                    <w:rFonts w:ascii="Aptos" w:eastAsia="Aptos" w:hAnsi="Aptos" w:cs="Aptos" w:hint="eastAsia"/>
                    <w:color w:val="7C7C81"/>
                  </w:rPr>
                  <w:t>☐</w:t>
                </w:r>
              </w:sdtContent>
            </w:sdt>
            <w:r w:rsidR="00757F33">
              <w:rPr>
                <w:rFonts w:ascii="Aptos" w:eastAsia="Aptos" w:hAnsi="Aptos" w:cs="Aptos"/>
                <w:color w:val="7C7C81"/>
              </w:rPr>
              <w:t xml:space="preserve"> Partial</w:t>
            </w:r>
          </w:p>
          <w:p w14:paraId="7190B4BC" w14:textId="77777777" w:rsidR="00757F33" w:rsidRPr="00757F33" w:rsidRDefault="00667C9D" w:rsidP="00757F33">
            <w:pPr>
              <w:rPr>
                <w:rFonts w:ascii="Aptos" w:eastAsia="Aptos" w:hAnsi="Aptos" w:cs="Aptos"/>
                <w:color w:val="7C7C81"/>
              </w:rPr>
            </w:pPr>
            <w:sdt>
              <w:sdtPr>
                <w:rPr>
                  <w:rFonts w:ascii="Aptos" w:eastAsia="Aptos" w:hAnsi="Aptos" w:cs="Aptos"/>
                  <w:color w:val="7C7C81"/>
                </w:rPr>
                <w:id w:val="-2113501839"/>
                <w14:checkbox>
                  <w14:checked w14:val="0"/>
                  <w14:checkedState w14:val="2612" w14:font="MS Gothic"/>
                  <w14:uncheckedState w14:val="2610" w14:font="MS Gothic"/>
                </w14:checkbox>
              </w:sdtPr>
              <w:sdtEndPr/>
              <w:sdtContent>
                <w:r w:rsidR="00757F33" w:rsidRPr="00757F33">
                  <w:rPr>
                    <w:rFonts w:ascii="Aptos" w:eastAsia="Aptos" w:hAnsi="Aptos" w:cs="Aptos" w:hint="eastAsia"/>
                    <w:color w:val="7C7C81"/>
                  </w:rPr>
                  <w:t>☐</w:t>
                </w:r>
              </w:sdtContent>
            </w:sdt>
            <w:r w:rsidR="00757F33">
              <w:rPr>
                <w:rFonts w:ascii="Aptos" w:eastAsia="Aptos" w:hAnsi="Aptos" w:cs="Aptos"/>
                <w:color w:val="7C7C81"/>
              </w:rPr>
              <w:t xml:space="preserve"> Not in Place</w:t>
            </w:r>
          </w:p>
          <w:p w14:paraId="676C4241" w14:textId="577280D7" w:rsidR="00757F33" w:rsidRDefault="00667C9D" w:rsidP="00757F33">
            <w:sdt>
              <w:sdtPr>
                <w:rPr>
                  <w:rFonts w:ascii="Aptos" w:eastAsia="Aptos" w:hAnsi="Aptos" w:cs="Aptos"/>
                  <w:color w:val="7C7C81"/>
                </w:rPr>
                <w:id w:val="-1850174362"/>
                <w14:checkbox>
                  <w14:checked w14:val="0"/>
                  <w14:checkedState w14:val="2612" w14:font="MS Gothic"/>
                  <w14:uncheckedState w14:val="2610" w14:font="MS Gothic"/>
                </w14:checkbox>
              </w:sdtPr>
              <w:sdtEndPr/>
              <w:sdtContent>
                <w:r w:rsidR="00757F33" w:rsidRPr="00757F33">
                  <w:rPr>
                    <w:rFonts w:ascii="Aptos" w:eastAsia="Aptos" w:hAnsi="Aptos"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42" w14:textId="77777777" w:rsidR="00757F33" w:rsidRDefault="00757F33" w:rsidP="00757F33">
            <w:r>
              <w:rPr>
                <w:rFonts w:ascii="Aptos" w:eastAsia="Aptos" w:hAnsi="Aptos" w:cs="Aptos"/>
                <w:color w:val="7C7C81"/>
              </w:rPr>
              <w:t> </w:t>
            </w:r>
          </w:p>
        </w:tc>
      </w:tr>
    </w:tbl>
    <w:p w14:paraId="676C4244" w14:textId="77777777" w:rsidR="000152B7" w:rsidRDefault="000664A5" w:rsidP="00757F33">
      <w:pPr>
        <w:keepNext/>
        <w:keepLines/>
      </w:pPr>
      <w:r>
        <w:rPr>
          <w:rFonts w:ascii="Aptos" w:eastAsia="Aptos" w:hAnsi="Aptos" w:cs="Aptos"/>
          <w:b/>
          <w:bCs/>
          <w:color w:val="F29D22"/>
          <w:spacing w:val="20"/>
        </w:rPr>
        <w:lastRenderedPageBreak/>
        <w:t>SECTION 02</w:t>
      </w:r>
    </w:p>
    <w:p w14:paraId="676C4245" w14:textId="77777777" w:rsidR="000152B7" w:rsidRDefault="000664A5" w:rsidP="00757F33">
      <w:pPr>
        <w:keepNext/>
        <w:keepLines/>
      </w:pPr>
      <w:r>
        <w:rPr>
          <w:rFonts w:ascii="Aptos" w:eastAsia="Aptos" w:hAnsi="Aptos" w:cs="Aptos"/>
          <w:b/>
          <w:bCs/>
          <w:color w:val="7C7C81"/>
          <w:sz w:val="24"/>
          <w:szCs w:val="24"/>
        </w:rPr>
        <w:t>Recruitment and Onboarding</w:t>
      </w:r>
    </w:p>
    <w:p w14:paraId="676C4246"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24A" w14:textId="77777777" w:rsidTr="003A4573">
        <w:trPr>
          <w:cantSplit/>
          <w:tblHeader/>
        </w:trPr>
        <w:tc>
          <w:tcPr>
            <w:tcW w:w="1666" w:type="pct"/>
            <w:shd w:val="clear" w:color="auto" w:fill="F29D22"/>
            <w:tcMar>
              <w:top w:w="90" w:type="dxa"/>
              <w:left w:w="0" w:type="dxa"/>
              <w:bottom w:w="90" w:type="dxa"/>
              <w:right w:w="120" w:type="dxa"/>
            </w:tcMar>
          </w:tcPr>
          <w:p w14:paraId="676C4247"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248"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249"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757F33" w14:paraId="676C4251" w14:textId="77777777" w:rsidTr="003A4573">
        <w:trPr>
          <w:cantSplit/>
        </w:trPr>
        <w:tc>
          <w:tcPr>
            <w:tcW w:w="1666" w:type="pct"/>
            <w:tcMar>
              <w:top w:w="110" w:type="dxa"/>
              <w:left w:w="0" w:type="dxa"/>
              <w:bottom w:w="110" w:type="dxa"/>
              <w:right w:w="120" w:type="dxa"/>
            </w:tcMar>
          </w:tcPr>
          <w:p w14:paraId="676C424B" w14:textId="77777777" w:rsidR="00757F33" w:rsidRPr="003A4573" w:rsidRDefault="00757F33" w:rsidP="00757F33">
            <w:r w:rsidRPr="003A4573">
              <w:rPr>
                <w:rFonts w:ascii="Aptos" w:eastAsia="Aptos" w:hAnsi="Aptos" w:cs="Aptos"/>
                <w:color w:val="7C7C81"/>
              </w:rPr>
              <w:t>Documented, consistent recruitment and selection process in place</w:t>
            </w:r>
          </w:p>
        </w:tc>
        <w:tc>
          <w:tcPr>
            <w:tcW w:w="835" w:type="pct"/>
            <w:tcMar>
              <w:top w:w="110" w:type="dxa"/>
              <w:left w:w="120" w:type="dxa"/>
              <w:bottom w:w="110" w:type="dxa"/>
              <w:right w:w="120" w:type="dxa"/>
            </w:tcMar>
          </w:tcPr>
          <w:p w14:paraId="6E887B96" w14:textId="77777777" w:rsidR="00757F33" w:rsidRDefault="00667C9D" w:rsidP="00757F33">
            <w:sdt>
              <w:sdtPr>
                <w:rPr>
                  <w:rFonts w:ascii="Aptos" w:eastAsia="Aptos" w:hAnsi="Aptos" w:cs="Aptos"/>
                  <w:color w:val="7C7C81"/>
                </w:rPr>
                <w:id w:val="-203341479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4FA2401" w14:textId="77777777" w:rsidR="00757F33" w:rsidRDefault="00667C9D" w:rsidP="00757F33">
            <w:sdt>
              <w:sdtPr>
                <w:rPr>
                  <w:rFonts w:ascii="Aptos" w:eastAsia="Aptos" w:hAnsi="Aptos" w:cs="Aptos"/>
                  <w:color w:val="7C7C81"/>
                </w:rPr>
                <w:id w:val="23829783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B43ED3E" w14:textId="77777777" w:rsidR="00757F33" w:rsidRDefault="00667C9D" w:rsidP="00757F33">
            <w:sdt>
              <w:sdtPr>
                <w:rPr>
                  <w:rFonts w:ascii="Aptos" w:eastAsia="Aptos" w:hAnsi="Aptos" w:cs="Aptos"/>
                  <w:color w:val="7C7C81"/>
                </w:rPr>
                <w:id w:val="-59046142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4F" w14:textId="47F123D0" w:rsidR="00757F33" w:rsidRDefault="00667C9D" w:rsidP="00757F33">
            <w:sdt>
              <w:sdtPr>
                <w:rPr>
                  <w:rFonts w:ascii="Aptos" w:eastAsia="Aptos" w:hAnsi="Aptos" w:cs="Aptos"/>
                  <w:color w:val="7C7C81"/>
                </w:rPr>
                <w:id w:val="126379497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50" w14:textId="77777777" w:rsidR="00757F33" w:rsidRDefault="00757F33" w:rsidP="00757F33">
            <w:r>
              <w:rPr>
                <w:rFonts w:ascii="Aptos" w:eastAsia="Aptos" w:hAnsi="Aptos" w:cs="Aptos"/>
                <w:color w:val="7C7C81"/>
              </w:rPr>
              <w:t> </w:t>
            </w:r>
          </w:p>
        </w:tc>
      </w:tr>
      <w:tr w:rsidR="00757F33" w14:paraId="676C4258" w14:textId="77777777" w:rsidTr="003A4573">
        <w:trPr>
          <w:cantSplit/>
        </w:trPr>
        <w:tc>
          <w:tcPr>
            <w:tcW w:w="1666" w:type="pct"/>
            <w:tcMar>
              <w:top w:w="110" w:type="dxa"/>
              <w:left w:w="0" w:type="dxa"/>
              <w:bottom w:w="110" w:type="dxa"/>
              <w:right w:w="120" w:type="dxa"/>
            </w:tcMar>
          </w:tcPr>
          <w:p w14:paraId="676C4252" w14:textId="77777777" w:rsidR="00757F33" w:rsidRPr="003A4573" w:rsidRDefault="00757F33" w:rsidP="00757F33">
            <w:r w:rsidRPr="003A4573">
              <w:rPr>
                <w:rFonts w:ascii="Aptos" w:eastAsia="Aptos" w:hAnsi="Aptos" w:cs="Aptos"/>
                <w:color w:val="7C7C81"/>
              </w:rPr>
              <w:t>Job descriptions and person specifications in place for all roles</w:t>
            </w:r>
          </w:p>
        </w:tc>
        <w:tc>
          <w:tcPr>
            <w:tcW w:w="835" w:type="pct"/>
            <w:tcMar>
              <w:top w:w="110" w:type="dxa"/>
              <w:left w:w="120" w:type="dxa"/>
              <w:bottom w:w="110" w:type="dxa"/>
              <w:right w:w="120" w:type="dxa"/>
            </w:tcMar>
          </w:tcPr>
          <w:p w14:paraId="185D002B" w14:textId="77777777" w:rsidR="00757F33" w:rsidRDefault="00667C9D" w:rsidP="00757F33">
            <w:sdt>
              <w:sdtPr>
                <w:rPr>
                  <w:rFonts w:ascii="Aptos" w:eastAsia="Aptos" w:hAnsi="Aptos" w:cs="Aptos"/>
                  <w:color w:val="7C7C81"/>
                </w:rPr>
                <w:id w:val="134991180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2DC2F70" w14:textId="77777777" w:rsidR="00757F33" w:rsidRDefault="00667C9D" w:rsidP="00757F33">
            <w:sdt>
              <w:sdtPr>
                <w:rPr>
                  <w:rFonts w:ascii="Aptos" w:eastAsia="Aptos" w:hAnsi="Aptos" w:cs="Aptos"/>
                  <w:color w:val="7C7C81"/>
                </w:rPr>
                <w:id w:val="74199944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1414AFE9" w14:textId="77777777" w:rsidR="00757F33" w:rsidRDefault="00667C9D" w:rsidP="00757F33">
            <w:sdt>
              <w:sdtPr>
                <w:rPr>
                  <w:rFonts w:ascii="Aptos" w:eastAsia="Aptos" w:hAnsi="Aptos" w:cs="Aptos"/>
                  <w:color w:val="7C7C81"/>
                </w:rPr>
                <w:id w:val="-31626341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56" w14:textId="78AD3769" w:rsidR="00757F33" w:rsidRDefault="00667C9D" w:rsidP="00757F33">
            <w:sdt>
              <w:sdtPr>
                <w:rPr>
                  <w:rFonts w:ascii="Aptos" w:eastAsia="Aptos" w:hAnsi="Aptos" w:cs="Aptos"/>
                  <w:color w:val="7C7C81"/>
                </w:rPr>
                <w:id w:val="-59177469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57" w14:textId="77777777" w:rsidR="00757F33" w:rsidRDefault="00757F33" w:rsidP="00757F33">
            <w:r>
              <w:rPr>
                <w:rFonts w:ascii="Aptos" w:eastAsia="Aptos" w:hAnsi="Aptos" w:cs="Aptos"/>
                <w:color w:val="7C7C81"/>
              </w:rPr>
              <w:t> </w:t>
            </w:r>
          </w:p>
        </w:tc>
      </w:tr>
      <w:tr w:rsidR="00757F33" w14:paraId="676C425F" w14:textId="77777777" w:rsidTr="003A4573">
        <w:trPr>
          <w:cantSplit/>
        </w:trPr>
        <w:tc>
          <w:tcPr>
            <w:tcW w:w="1666" w:type="pct"/>
            <w:tcMar>
              <w:top w:w="110" w:type="dxa"/>
              <w:left w:w="0" w:type="dxa"/>
              <w:bottom w:w="110" w:type="dxa"/>
              <w:right w:w="120" w:type="dxa"/>
            </w:tcMar>
          </w:tcPr>
          <w:p w14:paraId="676C4259" w14:textId="77777777" w:rsidR="00757F33" w:rsidRPr="003A4573" w:rsidRDefault="00757F33" w:rsidP="00757F33">
            <w:r w:rsidRPr="003A4573">
              <w:rPr>
                <w:rFonts w:ascii="Aptos" w:eastAsia="Aptos" w:hAnsi="Aptos" w:cs="Aptos"/>
                <w:color w:val="7C7C81"/>
              </w:rPr>
              <w:t>Recruitment process reviewed for equality, diversity and inclusion compliance</w:t>
            </w:r>
          </w:p>
        </w:tc>
        <w:tc>
          <w:tcPr>
            <w:tcW w:w="835" w:type="pct"/>
            <w:tcMar>
              <w:top w:w="110" w:type="dxa"/>
              <w:left w:w="120" w:type="dxa"/>
              <w:bottom w:w="110" w:type="dxa"/>
              <w:right w:w="120" w:type="dxa"/>
            </w:tcMar>
          </w:tcPr>
          <w:p w14:paraId="35B599E4" w14:textId="77777777" w:rsidR="00757F33" w:rsidRDefault="00667C9D" w:rsidP="00757F33">
            <w:sdt>
              <w:sdtPr>
                <w:rPr>
                  <w:rFonts w:ascii="Aptos" w:eastAsia="Aptos" w:hAnsi="Aptos" w:cs="Aptos"/>
                  <w:color w:val="7C7C81"/>
                </w:rPr>
                <w:id w:val="-56140412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2DDA00A" w14:textId="77777777" w:rsidR="00757F33" w:rsidRDefault="00667C9D" w:rsidP="00757F33">
            <w:sdt>
              <w:sdtPr>
                <w:rPr>
                  <w:rFonts w:ascii="Aptos" w:eastAsia="Aptos" w:hAnsi="Aptos" w:cs="Aptos"/>
                  <w:color w:val="7C7C81"/>
                </w:rPr>
                <w:id w:val="40218358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B515BCD" w14:textId="77777777" w:rsidR="00757F33" w:rsidRDefault="00667C9D" w:rsidP="00757F33">
            <w:sdt>
              <w:sdtPr>
                <w:rPr>
                  <w:rFonts w:ascii="Aptos" w:eastAsia="Aptos" w:hAnsi="Aptos" w:cs="Aptos"/>
                  <w:color w:val="7C7C81"/>
                </w:rPr>
                <w:id w:val="107678483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5D" w14:textId="5B3B9BD7" w:rsidR="00757F33" w:rsidRDefault="00667C9D" w:rsidP="00757F33">
            <w:sdt>
              <w:sdtPr>
                <w:rPr>
                  <w:rFonts w:ascii="Aptos" w:eastAsia="Aptos" w:hAnsi="Aptos" w:cs="Aptos"/>
                  <w:color w:val="7C7C81"/>
                </w:rPr>
                <w:id w:val="-198977256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5E" w14:textId="77777777" w:rsidR="00757F33" w:rsidRDefault="00757F33" w:rsidP="00757F33">
            <w:r>
              <w:rPr>
                <w:rFonts w:ascii="Aptos" w:eastAsia="Aptos" w:hAnsi="Aptos" w:cs="Aptos"/>
                <w:color w:val="7C7C81"/>
              </w:rPr>
              <w:t> </w:t>
            </w:r>
          </w:p>
        </w:tc>
      </w:tr>
      <w:tr w:rsidR="00757F33" w14:paraId="676C4266" w14:textId="77777777" w:rsidTr="003A4573">
        <w:trPr>
          <w:cantSplit/>
        </w:trPr>
        <w:tc>
          <w:tcPr>
            <w:tcW w:w="1666" w:type="pct"/>
            <w:tcMar>
              <w:top w:w="110" w:type="dxa"/>
              <w:left w:w="0" w:type="dxa"/>
              <w:bottom w:w="110" w:type="dxa"/>
              <w:right w:w="120" w:type="dxa"/>
            </w:tcMar>
          </w:tcPr>
          <w:p w14:paraId="676C4260" w14:textId="77777777" w:rsidR="00757F33" w:rsidRPr="003A4573" w:rsidRDefault="00757F33" w:rsidP="00757F33">
            <w:r w:rsidRPr="003A4573">
              <w:rPr>
                <w:rFonts w:ascii="Aptos" w:eastAsia="Aptos" w:hAnsi="Aptos" w:cs="Aptos"/>
                <w:color w:val="7C7C81"/>
              </w:rPr>
              <w:t>Structured interview and selection methods used and documented</w:t>
            </w:r>
          </w:p>
        </w:tc>
        <w:tc>
          <w:tcPr>
            <w:tcW w:w="835" w:type="pct"/>
            <w:tcMar>
              <w:top w:w="110" w:type="dxa"/>
              <w:left w:w="120" w:type="dxa"/>
              <w:bottom w:w="110" w:type="dxa"/>
              <w:right w:w="120" w:type="dxa"/>
            </w:tcMar>
          </w:tcPr>
          <w:p w14:paraId="36DDD507" w14:textId="77777777" w:rsidR="00757F33" w:rsidRDefault="00667C9D" w:rsidP="00757F33">
            <w:sdt>
              <w:sdtPr>
                <w:rPr>
                  <w:rFonts w:ascii="Aptos" w:eastAsia="Aptos" w:hAnsi="Aptos" w:cs="Aptos"/>
                  <w:color w:val="7C7C81"/>
                </w:rPr>
                <w:id w:val="-111066181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7424D13" w14:textId="77777777" w:rsidR="00757F33" w:rsidRDefault="00667C9D" w:rsidP="00757F33">
            <w:sdt>
              <w:sdtPr>
                <w:rPr>
                  <w:rFonts w:ascii="Aptos" w:eastAsia="Aptos" w:hAnsi="Aptos" w:cs="Aptos"/>
                  <w:color w:val="7C7C81"/>
                </w:rPr>
                <w:id w:val="-40083022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593C272" w14:textId="77777777" w:rsidR="00757F33" w:rsidRDefault="00667C9D" w:rsidP="00757F33">
            <w:sdt>
              <w:sdtPr>
                <w:rPr>
                  <w:rFonts w:ascii="Aptos" w:eastAsia="Aptos" w:hAnsi="Aptos" w:cs="Aptos"/>
                  <w:color w:val="7C7C81"/>
                </w:rPr>
                <w:id w:val="-174093275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64" w14:textId="509762A9" w:rsidR="00757F33" w:rsidRDefault="00667C9D" w:rsidP="00757F33">
            <w:sdt>
              <w:sdtPr>
                <w:rPr>
                  <w:rFonts w:ascii="Aptos" w:eastAsia="Aptos" w:hAnsi="Aptos" w:cs="Aptos"/>
                  <w:color w:val="7C7C81"/>
                </w:rPr>
                <w:id w:val="60169414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65" w14:textId="77777777" w:rsidR="00757F33" w:rsidRDefault="00757F33" w:rsidP="00757F33">
            <w:r>
              <w:rPr>
                <w:rFonts w:ascii="Aptos" w:eastAsia="Aptos" w:hAnsi="Aptos" w:cs="Aptos"/>
                <w:color w:val="7C7C81"/>
              </w:rPr>
              <w:t> </w:t>
            </w:r>
          </w:p>
        </w:tc>
      </w:tr>
      <w:tr w:rsidR="00757F33" w14:paraId="676C426D" w14:textId="77777777" w:rsidTr="003A4573">
        <w:trPr>
          <w:cantSplit/>
        </w:trPr>
        <w:tc>
          <w:tcPr>
            <w:tcW w:w="1666" w:type="pct"/>
            <w:tcMar>
              <w:top w:w="110" w:type="dxa"/>
              <w:left w:w="0" w:type="dxa"/>
              <w:bottom w:w="110" w:type="dxa"/>
              <w:right w:w="120" w:type="dxa"/>
            </w:tcMar>
          </w:tcPr>
          <w:p w14:paraId="676C4267" w14:textId="77777777" w:rsidR="00757F33" w:rsidRPr="003A4573" w:rsidRDefault="00757F33" w:rsidP="00757F33">
            <w:r w:rsidRPr="003A4573">
              <w:rPr>
                <w:rFonts w:ascii="Aptos" w:eastAsia="Aptos" w:hAnsi="Aptos" w:cs="Aptos"/>
                <w:color w:val="7C7C81"/>
              </w:rPr>
              <w:t>Pre-employment checks (references, right to work, DBS where applicable) consistently applied</w:t>
            </w:r>
          </w:p>
        </w:tc>
        <w:tc>
          <w:tcPr>
            <w:tcW w:w="835" w:type="pct"/>
            <w:tcMar>
              <w:top w:w="110" w:type="dxa"/>
              <w:left w:w="120" w:type="dxa"/>
              <w:bottom w:w="110" w:type="dxa"/>
              <w:right w:w="120" w:type="dxa"/>
            </w:tcMar>
          </w:tcPr>
          <w:p w14:paraId="541A205E" w14:textId="77777777" w:rsidR="00757F33" w:rsidRDefault="00667C9D" w:rsidP="00757F33">
            <w:sdt>
              <w:sdtPr>
                <w:rPr>
                  <w:rFonts w:ascii="Aptos" w:eastAsia="Aptos" w:hAnsi="Aptos" w:cs="Aptos"/>
                  <w:color w:val="7C7C81"/>
                </w:rPr>
                <w:id w:val="-103180542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9588E45" w14:textId="77777777" w:rsidR="00757F33" w:rsidRDefault="00667C9D" w:rsidP="00757F33">
            <w:sdt>
              <w:sdtPr>
                <w:rPr>
                  <w:rFonts w:ascii="Aptos" w:eastAsia="Aptos" w:hAnsi="Aptos" w:cs="Aptos"/>
                  <w:color w:val="7C7C81"/>
                </w:rPr>
                <w:id w:val="161208344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556918F" w14:textId="77777777" w:rsidR="00757F33" w:rsidRDefault="00667C9D" w:rsidP="00757F33">
            <w:sdt>
              <w:sdtPr>
                <w:rPr>
                  <w:rFonts w:ascii="Aptos" w:eastAsia="Aptos" w:hAnsi="Aptos" w:cs="Aptos"/>
                  <w:color w:val="7C7C81"/>
                </w:rPr>
                <w:id w:val="-168843573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6B" w14:textId="051AE009" w:rsidR="00757F33" w:rsidRDefault="00667C9D" w:rsidP="00757F33">
            <w:sdt>
              <w:sdtPr>
                <w:rPr>
                  <w:rFonts w:ascii="Aptos" w:eastAsia="Aptos" w:hAnsi="Aptos" w:cs="Aptos"/>
                  <w:color w:val="7C7C81"/>
                </w:rPr>
                <w:id w:val="77868324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6C" w14:textId="77777777" w:rsidR="00757F33" w:rsidRDefault="00757F33" w:rsidP="00757F33">
            <w:r>
              <w:rPr>
                <w:rFonts w:ascii="Aptos" w:eastAsia="Aptos" w:hAnsi="Aptos" w:cs="Aptos"/>
                <w:color w:val="7C7C81"/>
              </w:rPr>
              <w:t> </w:t>
            </w:r>
          </w:p>
        </w:tc>
      </w:tr>
      <w:tr w:rsidR="00757F33" w14:paraId="676C4274" w14:textId="77777777" w:rsidTr="003A4573">
        <w:trPr>
          <w:cantSplit/>
        </w:trPr>
        <w:tc>
          <w:tcPr>
            <w:tcW w:w="1666" w:type="pct"/>
            <w:tcMar>
              <w:top w:w="110" w:type="dxa"/>
              <w:left w:w="0" w:type="dxa"/>
              <w:bottom w:w="110" w:type="dxa"/>
              <w:right w:w="120" w:type="dxa"/>
            </w:tcMar>
          </w:tcPr>
          <w:p w14:paraId="676C426E" w14:textId="77777777" w:rsidR="00757F33" w:rsidRPr="003A4573" w:rsidRDefault="00757F33" w:rsidP="00757F33">
            <w:r w:rsidRPr="003A4573">
              <w:rPr>
                <w:rFonts w:ascii="Aptos" w:eastAsia="Aptos" w:hAnsi="Aptos" w:cs="Aptos"/>
                <w:color w:val="7C7C81"/>
              </w:rPr>
              <w:t>Structured onboarding / induction process in place for all new starters</w:t>
            </w:r>
          </w:p>
        </w:tc>
        <w:tc>
          <w:tcPr>
            <w:tcW w:w="835" w:type="pct"/>
            <w:tcMar>
              <w:top w:w="110" w:type="dxa"/>
              <w:left w:w="120" w:type="dxa"/>
              <w:bottom w:w="110" w:type="dxa"/>
              <w:right w:w="120" w:type="dxa"/>
            </w:tcMar>
          </w:tcPr>
          <w:p w14:paraId="0F244363" w14:textId="77777777" w:rsidR="00757F33" w:rsidRDefault="00667C9D" w:rsidP="00757F33">
            <w:sdt>
              <w:sdtPr>
                <w:rPr>
                  <w:rFonts w:ascii="Aptos" w:eastAsia="Aptos" w:hAnsi="Aptos" w:cs="Aptos"/>
                  <w:color w:val="7C7C81"/>
                </w:rPr>
                <w:id w:val="-20425765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D39E3F5" w14:textId="77777777" w:rsidR="00757F33" w:rsidRDefault="00667C9D" w:rsidP="00757F33">
            <w:sdt>
              <w:sdtPr>
                <w:rPr>
                  <w:rFonts w:ascii="Aptos" w:eastAsia="Aptos" w:hAnsi="Aptos" w:cs="Aptos"/>
                  <w:color w:val="7C7C81"/>
                </w:rPr>
                <w:id w:val="-205522709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0EB3AA5" w14:textId="77777777" w:rsidR="00757F33" w:rsidRDefault="00667C9D" w:rsidP="00757F33">
            <w:sdt>
              <w:sdtPr>
                <w:rPr>
                  <w:rFonts w:ascii="Aptos" w:eastAsia="Aptos" w:hAnsi="Aptos" w:cs="Aptos"/>
                  <w:color w:val="7C7C81"/>
                </w:rPr>
                <w:id w:val="76127253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72" w14:textId="4B35A388" w:rsidR="00757F33" w:rsidRDefault="00667C9D" w:rsidP="00757F33">
            <w:sdt>
              <w:sdtPr>
                <w:rPr>
                  <w:rFonts w:ascii="Aptos" w:eastAsia="Aptos" w:hAnsi="Aptos" w:cs="Aptos"/>
                  <w:color w:val="7C7C81"/>
                </w:rPr>
                <w:id w:val="95976485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73" w14:textId="77777777" w:rsidR="00757F33" w:rsidRDefault="00757F33" w:rsidP="00757F33">
            <w:r>
              <w:rPr>
                <w:rFonts w:ascii="Aptos" w:eastAsia="Aptos" w:hAnsi="Aptos" w:cs="Aptos"/>
                <w:color w:val="7C7C81"/>
              </w:rPr>
              <w:t> </w:t>
            </w:r>
          </w:p>
        </w:tc>
      </w:tr>
      <w:tr w:rsidR="00757F33" w14:paraId="676C427B" w14:textId="77777777" w:rsidTr="003A4573">
        <w:trPr>
          <w:cantSplit/>
        </w:trPr>
        <w:tc>
          <w:tcPr>
            <w:tcW w:w="1666" w:type="pct"/>
            <w:tcMar>
              <w:top w:w="110" w:type="dxa"/>
              <w:left w:w="0" w:type="dxa"/>
              <w:bottom w:w="110" w:type="dxa"/>
              <w:right w:w="120" w:type="dxa"/>
            </w:tcMar>
          </w:tcPr>
          <w:p w14:paraId="676C4275" w14:textId="77777777" w:rsidR="00757F33" w:rsidRPr="003A4573" w:rsidRDefault="00757F33" w:rsidP="00757F33">
            <w:r w:rsidRPr="003A4573">
              <w:rPr>
                <w:rFonts w:ascii="Aptos" w:eastAsia="Aptos" w:hAnsi="Aptos" w:cs="Aptos"/>
                <w:color w:val="7C7C81"/>
              </w:rPr>
              <w:t>Probationary periods defined, managed and reviewed consistently</w:t>
            </w:r>
          </w:p>
        </w:tc>
        <w:tc>
          <w:tcPr>
            <w:tcW w:w="835" w:type="pct"/>
            <w:tcMar>
              <w:top w:w="110" w:type="dxa"/>
              <w:left w:w="120" w:type="dxa"/>
              <w:bottom w:w="110" w:type="dxa"/>
              <w:right w:w="120" w:type="dxa"/>
            </w:tcMar>
          </w:tcPr>
          <w:p w14:paraId="579BFD8F" w14:textId="77777777" w:rsidR="00757F33" w:rsidRDefault="00667C9D" w:rsidP="00757F33">
            <w:sdt>
              <w:sdtPr>
                <w:rPr>
                  <w:rFonts w:ascii="Aptos" w:eastAsia="Aptos" w:hAnsi="Aptos" w:cs="Aptos"/>
                  <w:color w:val="7C7C81"/>
                </w:rPr>
                <w:id w:val="168971835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65B4911" w14:textId="77777777" w:rsidR="00757F33" w:rsidRDefault="00667C9D" w:rsidP="00757F33">
            <w:sdt>
              <w:sdtPr>
                <w:rPr>
                  <w:rFonts w:ascii="Aptos" w:eastAsia="Aptos" w:hAnsi="Aptos" w:cs="Aptos"/>
                  <w:color w:val="7C7C81"/>
                </w:rPr>
                <w:id w:val="-133174733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70EDD27" w14:textId="77777777" w:rsidR="00757F33" w:rsidRDefault="00667C9D" w:rsidP="00757F33">
            <w:sdt>
              <w:sdtPr>
                <w:rPr>
                  <w:rFonts w:ascii="Aptos" w:eastAsia="Aptos" w:hAnsi="Aptos" w:cs="Aptos"/>
                  <w:color w:val="7C7C81"/>
                </w:rPr>
                <w:id w:val="190441166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79" w14:textId="2047020D" w:rsidR="00757F33" w:rsidRDefault="00667C9D" w:rsidP="00757F33">
            <w:sdt>
              <w:sdtPr>
                <w:rPr>
                  <w:rFonts w:ascii="Aptos" w:eastAsia="Aptos" w:hAnsi="Aptos" w:cs="Aptos"/>
                  <w:color w:val="7C7C81"/>
                </w:rPr>
                <w:id w:val="-177963708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7A" w14:textId="77777777" w:rsidR="00757F33" w:rsidRDefault="00757F33" w:rsidP="00757F33">
            <w:r>
              <w:rPr>
                <w:rFonts w:ascii="Aptos" w:eastAsia="Aptos" w:hAnsi="Aptos" w:cs="Aptos"/>
                <w:color w:val="7C7C81"/>
              </w:rPr>
              <w:t> </w:t>
            </w:r>
          </w:p>
        </w:tc>
      </w:tr>
      <w:tr w:rsidR="00757F33" w14:paraId="676C4282" w14:textId="77777777" w:rsidTr="003A4573">
        <w:trPr>
          <w:cantSplit/>
        </w:trPr>
        <w:tc>
          <w:tcPr>
            <w:tcW w:w="1666" w:type="pct"/>
            <w:tcMar>
              <w:top w:w="110" w:type="dxa"/>
              <w:left w:w="0" w:type="dxa"/>
              <w:bottom w:w="110" w:type="dxa"/>
              <w:right w:w="120" w:type="dxa"/>
            </w:tcMar>
          </w:tcPr>
          <w:p w14:paraId="676C427C" w14:textId="77777777" w:rsidR="00757F33" w:rsidRPr="003A4573" w:rsidRDefault="00757F33" w:rsidP="00757F33">
            <w:r w:rsidRPr="003A4573">
              <w:rPr>
                <w:rFonts w:ascii="Aptos" w:eastAsia="Aptos" w:hAnsi="Aptos" w:cs="Aptos"/>
                <w:color w:val="7C7C81"/>
              </w:rPr>
              <w:t>Recruitment records retained and destroyed in line with GDPR retention schedule</w:t>
            </w:r>
          </w:p>
        </w:tc>
        <w:tc>
          <w:tcPr>
            <w:tcW w:w="835" w:type="pct"/>
            <w:tcMar>
              <w:top w:w="110" w:type="dxa"/>
              <w:left w:w="120" w:type="dxa"/>
              <w:bottom w:w="110" w:type="dxa"/>
              <w:right w:w="120" w:type="dxa"/>
            </w:tcMar>
          </w:tcPr>
          <w:p w14:paraId="4EB73252" w14:textId="77777777" w:rsidR="00757F33" w:rsidRDefault="00667C9D" w:rsidP="00757F33">
            <w:sdt>
              <w:sdtPr>
                <w:rPr>
                  <w:rFonts w:ascii="Aptos" w:eastAsia="Aptos" w:hAnsi="Aptos" w:cs="Aptos"/>
                  <w:color w:val="7C7C81"/>
                </w:rPr>
                <w:id w:val="124776486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51242FD" w14:textId="77777777" w:rsidR="00757F33" w:rsidRDefault="00667C9D" w:rsidP="00757F33">
            <w:sdt>
              <w:sdtPr>
                <w:rPr>
                  <w:rFonts w:ascii="Aptos" w:eastAsia="Aptos" w:hAnsi="Aptos" w:cs="Aptos"/>
                  <w:color w:val="7C7C81"/>
                </w:rPr>
                <w:id w:val="-10422772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8A0BD87" w14:textId="77777777" w:rsidR="00757F33" w:rsidRDefault="00667C9D" w:rsidP="00757F33">
            <w:sdt>
              <w:sdtPr>
                <w:rPr>
                  <w:rFonts w:ascii="Aptos" w:eastAsia="Aptos" w:hAnsi="Aptos" w:cs="Aptos"/>
                  <w:color w:val="7C7C81"/>
                </w:rPr>
                <w:id w:val="166173578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80" w14:textId="1993A0D0" w:rsidR="00757F33" w:rsidRDefault="00667C9D" w:rsidP="00757F33">
            <w:sdt>
              <w:sdtPr>
                <w:rPr>
                  <w:rFonts w:ascii="Aptos" w:eastAsia="Aptos" w:hAnsi="Aptos" w:cs="Aptos"/>
                  <w:color w:val="7C7C81"/>
                </w:rPr>
                <w:id w:val="212488177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81" w14:textId="77777777" w:rsidR="00757F33" w:rsidRDefault="00757F33" w:rsidP="00757F33">
            <w:r>
              <w:rPr>
                <w:rFonts w:ascii="Aptos" w:eastAsia="Aptos" w:hAnsi="Aptos" w:cs="Aptos"/>
                <w:color w:val="7C7C81"/>
              </w:rPr>
              <w:t> </w:t>
            </w:r>
          </w:p>
        </w:tc>
      </w:tr>
    </w:tbl>
    <w:p w14:paraId="676C4283" w14:textId="77777777" w:rsidR="000152B7" w:rsidRDefault="000664A5" w:rsidP="00757F33">
      <w:pPr>
        <w:keepNext/>
        <w:keepLines/>
      </w:pPr>
      <w:r>
        <w:rPr>
          <w:rFonts w:ascii="Aptos" w:eastAsia="Aptos" w:hAnsi="Aptos" w:cs="Aptos"/>
          <w:b/>
          <w:bCs/>
          <w:color w:val="F29D22"/>
          <w:spacing w:val="20"/>
        </w:rPr>
        <w:lastRenderedPageBreak/>
        <w:t>SECTION 03</w:t>
      </w:r>
    </w:p>
    <w:p w14:paraId="676C4284" w14:textId="77777777" w:rsidR="000152B7" w:rsidRDefault="000664A5" w:rsidP="00757F33">
      <w:pPr>
        <w:keepNext/>
        <w:keepLines/>
      </w:pPr>
      <w:r>
        <w:rPr>
          <w:rFonts w:ascii="Aptos" w:eastAsia="Aptos" w:hAnsi="Aptos" w:cs="Aptos"/>
          <w:b/>
          <w:bCs/>
          <w:color w:val="7C7C81"/>
          <w:sz w:val="24"/>
          <w:szCs w:val="24"/>
        </w:rPr>
        <w:t>Pay, Reward and Benefits</w:t>
      </w:r>
    </w:p>
    <w:p w14:paraId="676C4285"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289" w14:textId="77777777" w:rsidTr="003A4573">
        <w:trPr>
          <w:cantSplit/>
          <w:tblHeader/>
        </w:trPr>
        <w:tc>
          <w:tcPr>
            <w:tcW w:w="1666" w:type="pct"/>
            <w:shd w:val="clear" w:color="auto" w:fill="F29D22"/>
            <w:tcMar>
              <w:top w:w="90" w:type="dxa"/>
              <w:left w:w="0" w:type="dxa"/>
              <w:bottom w:w="90" w:type="dxa"/>
              <w:right w:w="120" w:type="dxa"/>
            </w:tcMar>
          </w:tcPr>
          <w:p w14:paraId="676C4286"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287"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288"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757F33" w14:paraId="676C4290" w14:textId="77777777" w:rsidTr="003A4573">
        <w:trPr>
          <w:cantSplit/>
        </w:trPr>
        <w:tc>
          <w:tcPr>
            <w:tcW w:w="1666" w:type="pct"/>
            <w:tcMar>
              <w:top w:w="110" w:type="dxa"/>
              <w:left w:w="0" w:type="dxa"/>
              <w:bottom w:w="110" w:type="dxa"/>
              <w:right w:w="120" w:type="dxa"/>
            </w:tcMar>
          </w:tcPr>
          <w:p w14:paraId="676C428A" w14:textId="77777777" w:rsidR="00757F33" w:rsidRPr="003A4573" w:rsidRDefault="00757F33" w:rsidP="00757F33">
            <w:r w:rsidRPr="003A4573">
              <w:rPr>
                <w:rFonts w:ascii="Aptos" w:eastAsia="Aptos" w:hAnsi="Aptos" w:cs="Aptos"/>
                <w:color w:val="7C7C81"/>
              </w:rPr>
              <w:t>All employees paid at or above National Minimum / National Living Wage</w:t>
            </w:r>
          </w:p>
        </w:tc>
        <w:tc>
          <w:tcPr>
            <w:tcW w:w="835" w:type="pct"/>
            <w:tcMar>
              <w:top w:w="110" w:type="dxa"/>
              <w:left w:w="120" w:type="dxa"/>
              <w:bottom w:w="110" w:type="dxa"/>
              <w:right w:w="120" w:type="dxa"/>
            </w:tcMar>
          </w:tcPr>
          <w:p w14:paraId="776CA9EA" w14:textId="77777777" w:rsidR="00757F33" w:rsidRDefault="00667C9D" w:rsidP="00757F33">
            <w:sdt>
              <w:sdtPr>
                <w:rPr>
                  <w:rFonts w:ascii="Aptos" w:eastAsia="Aptos" w:hAnsi="Aptos" w:cs="Aptos"/>
                  <w:color w:val="7C7C81"/>
                </w:rPr>
                <w:id w:val="186733419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EBF7F47" w14:textId="77777777" w:rsidR="00757F33" w:rsidRDefault="00667C9D" w:rsidP="00757F33">
            <w:sdt>
              <w:sdtPr>
                <w:rPr>
                  <w:rFonts w:ascii="Aptos" w:eastAsia="Aptos" w:hAnsi="Aptos" w:cs="Aptos"/>
                  <w:color w:val="7C7C81"/>
                </w:rPr>
                <w:id w:val="151688061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38297A4" w14:textId="77777777" w:rsidR="00757F33" w:rsidRDefault="00667C9D" w:rsidP="00757F33">
            <w:sdt>
              <w:sdtPr>
                <w:rPr>
                  <w:rFonts w:ascii="Aptos" w:eastAsia="Aptos" w:hAnsi="Aptos" w:cs="Aptos"/>
                  <w:color w:val="7C7C81"/>
                </w:rPr>
                <w:id w:val="208687910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8E" w14:textId="3400480B" w:rsidR="00757F33" w:rsidRDefault="00667C9D" w:rsidP="00757F33">
            <w:sdt>
              <w:sdtPr>
                <w:rPr>
                  <w:rFonts w:ascii="Aptos" w:eastAsia="Aptos" w:hAnsi="Aptos" w:cs="Aptos"/>
                  <w:color w:val="7C7C81"/>
                </w:rPr>
                <w:id w:val="-75312572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8F" w14:textId="77777777" w:rsidR="00757F33" w:rsidRDefault="00757F33" w:rsidP="00757F33">
            <w:r>
              <w:rPr>
                <w:rFonts w:ascii="Aptos" w:eastAsia="Aptos" w:hAnsi="Aptos" w:cs="Aptos"/>
                <w:color w:val="7C7C81"/>
              </w:rPr>
              <w:t> </w:t>
            </w:r>
          </w:p>
        </w:tc>
      </w:tr>
      <w:tr w:rsidR="00757F33" w14:paraId="676C4297" w14:textId="77777777" w:rsidTr="003A4573">
        <w:trPr>
          <w:cantSplit/>
        </w:trPr>
        <w:tc>
          <w:tcPr>
            <w:tcW w:w="1666" w:type="pct"/>
            <w:tcMar>
              <w:top w:w="110" w:type="dxa"/>
              <w:left w:w="0" w:type="dxa"/>
              <w:bottom w:w="110" w:type="dxa"/>
              <w:right w:w="120" w:type="dxa"/>
            </w:tcMar>
          </w:tcPr>
          <w:p w14:paraId="676C4291" w14:textId="77777777" w:rsidR="00757F33" w:rsidRPr="003A4573" w:rsidRDefault="00757F33" w:rsidP="00757F33">
            <w:r w:rsidRPr="003A4573">
              <w:rPr>
                <w:rFonts w:ascii="Aptos" w:eastAsia="Aptos" w:hAnsi="Aptos" w:cs="Aptos"/>
                <w:color w:val="7C7C81"/>
              </w:rPr>
              <w:t>Pay structures documented and applied consistently</w:t>
            </w:r>
          </w:p>
        </w:tc>
        <w:tc>
          <w:tcPr>
            <w:tcW w:w="835" w:type="pct"/>
            <w:tcMar>
              <w:top w:w="110" w:type="dxa"/>
              <w:left w:w="120" w:type="dxa"/>
              <w:bottom w:w="110" w:type="dxa"/>
              <w:right w:w="120" w:type="dxa"/>
            </w:tcMar>
          </w:tcPr>
          <w:p w14:paraId="31711C4A" w14:textId="77777777" w:rsidR="00757F33" w:rsidRDefault="00667C9D" w:rsidP="00757F33">
            <w:sdt>
              <w:sdtPr>
                <w:rPr>
                  <w:rFonts w:ascii="Aptos" w:eastAsia="Aptos" w:hAnsi="Aptos" w:cs="Aptos"/>
                  <w:color w:val="7C7C81"/>
                </w:rPr>
                <w:id w:val="115048774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B571EAB" w14:textId="77777777" w:rsidR="00757F33" w:rsidRDefault="00667C9D" w:rsidP="00757F33">
            <w:sdt>
              <w:sdtPr>
                <w:rPr>
                  <w:rFonts w:ascii="Aptos" w:eastAsia="Aptos" w:hAnsi="Aptos" w:cs="Aptos"/>
                  <w:color w:val="7C7C81"/>
                </w:rPr>
                <w:id w:val="92654876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8407384" w14:textId="77777777" w:rsidR="00757F33" w:rsidRDefault="00667C9D" w:rsidP="00757F33">
            <w:sdt>
              <w:sdtPr>
                <w:rPr>
                  <w:rFonts w:ascii="Aptos" w:eastAsia="Aptos" w:hAnsi="Aptos" w:cs="Aptos"/>
                  <w:color w:val="7C7C81"/>
                </w:rPr>
                <w:id w:val="160614999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95" w14:textId="1B9C704A" w:rsidR="00757F33" w:rsidRDefault="00667C9D" w:rsidP="00757F33">
            <w:sdt>
              <w:sdtPr>
                <w:rPr>
                  <w:rFonts w:ascii="Aptos" w:eastAsia="Aptos" w:hAnsi="Aptos" w:cs="Aptos"/>
                  <w:color w:val="7C7C81"/>
                </w:rPr>
                <w:id w:val="-182418525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96" w14:textId="77777777" w:rsidR="00757F33" w:rsidRDefault="00757F33" w:rsidP="00757F33">
            <w:r>
              <w:rPr>
                <w:rFonts w:ascii="Aptos" w:eastAsia="Aptos" w:hAnsi="Aptos" w:cs="Aptos"/>
                <w:color w:val="7C7C81"/>
              </w:rPr>
              <w:t> </w:t>
            </w:r>
          </w:p>
        </w:tc>
      </w:tr>
      <w:tr w:rsidR="00757F33" w14:paraId="676C429E" w14:textId="77777777" w:rsidTr="003A4573">
        <w:trPr>
          <w:cantSplit/>
        </w:trPr>
        <w:tc>
          <w:tcPr>
            <w:tcW w:w="1666" w:type="pct"/>
            <w:tcMar>
              <w:top w:w="110" w:type="dxa"/>
              <w:left w:w="0" w:type="dxa"/>
              <w:bottom w:w="110" w:type="dxa"/>
              <w:right w:w="120" w:type="dxa"/>
            </w:tcMar>
          </w:tcPr>
          <w:p w14:paraId="676C4298" w14:textId="77777777" w:rsidR="00757F33" w:rsidRPr="003A4573" w:rsidRDefault="00757F33" w:rsidP="00757F33">
            <w:r w:rsidRPr="003A4573">
              <w:rPr>
                <w:rFonts w:ascii="Aptos" w:eastAsia="Aptos" w:hAnsi="Aptos" w:cs="Aptos"/>
                <w:color w:val="7C7C81"/>
              </w:rPr>
              <w:t>Equal pay reviewed - no unjustified pay gaps for equal work</w:t>
            </w:r>
          </w:p>
        </w:tc>
        <w:tc>
          <w:tcPr>
            <w:tcW w:w="835" w:type="pct"/>
            <w:tcMar>
              <w:top w:w="110" w:type="dxa"/>
              <w:left w:w="120" w:type="dxa"/>
              <w:bottom w:w="110" w:type="dxa"/>
              <w:right w:w="120" w:type="dxa"/>
            </w:tcMar>
          </w:tcPr>
          <w:p w14:paraId="4E735BD2" w14:textId="77777777" w:rsidR="00757F33" w:rsidRDefault="00667C9D" w:rsidP="00757F33">
            <w:sdt>
              <w:sdtPr>
                <w:rPr>
                  <w:rFonts w:ascii="Aptos" w:eastAsia="Aptos" w:hAnsi="Aptos" w:cs="Aptos"/>
                  <w:color w:val="7C7C81"/>
                </w:rPr>
                <w:id w:val="1412825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3A96651A" w14:textId="77777777" w:rsidR="00757F33" w:rsidRDefault="00667C9D" w:rsidP="00757F33">
            <w:sdt>
              <w:sdtPr>
                <w:rPr>
                  <w:rFonts w:ascii="Aptos" w:eastAsia="Aptos" w:hAnsi="Aptos" w:cs="Aptos"/>
                  <w:color w:val="7C7C81"/>
                </w:rPr>
                <w:id w:val="151172891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6B159CF" w14:textId="77777777" w:rsidR="00757F33" w:rsidRDefault="00667C9D" w:rsidP="00757F33">
            <w:sdt>
              <w:sdtPr>
                <w:rPr>
                  <w:rFonts w:ascii="Aptos" w:eastAsia="Aptos" w:hAnsi="Aptos" w:cs="Aptos"/>
                  <w:color w:val="7C7C81"/>
                </w:rPr>
                <w:id w:val="-183929987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9C" w14:textId="4CCF18FD" w:rsidR="00757F33" w:rsidRDefault="00667C9D" w:rsidP="00757F33">
            <w:sdt>
              <w:sdtPr>
                <w:rPr>
                  <w:rFonts w:ascii="Aptos" w:eastAsia="Aptos" w:hAnsi="Aptos" w:cs="Aptos"/>
                  <w:color w:val="7C7C81"/>
                </w:rPr>
                <w:id w:val="113676250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9D" w14:textId="77777777" w:rsidR="00757F33" w:rsidRDefault="00757F33" w:rsidP="00757F33">
            <w:r>
              <w:rPr>
                <w:rFonts w:ascii="Aptos" w:eastAsia="Aptos" w:hAnsi="Aptos" w:cs="Aptos"/>
                <w:color w:val="7C7C81"/>
              </w:rPr>
              <w:t> </w:t>
            </w:r>
          </w:p>
        </w:tc>
      </w:tr>
      <w:tr w:rsidR="00757F33" w14:paraId="676C42A5" w14:textId="77777777" w:rsidTr="003A4573">
        <w:trPr>
          <w:cantSplit/>
        </w:trPr>
        <w:tc>
          <w:tcPr>
            <w:tcW w:w="1666" w:type="pct"/>
            <w:tcMar>
              <w:top w:w="110" w:type="dxa"/>
              <w:left w:w="0" w:type="dxa"/>
              <w:bottom w:w="110" w:type="dxa"/>
              <w:right w:w="120" w:type="dxa"/>
            </w:tcMar>
          </w:tcPr>
          <w:p w14:paraId="676C429F" w14:textId="77777777" w:rsidR="00757F33" w:rsidRPr="003A4573" w:rsidRDefault="00757F33" w:rsidP="00757F33">
            <w:r w:rsidRPr="003A4573">
              <w:rPr>
                <w:rFonts w:ascii="Aptos" w:eastAsia="Aptos" w:hAnsi="Aptos" w:cs="Aptos"/>
                <w:color w:val="7C7C81"/>
              </w:rPr>
              <w:t>Gender pay gap reporting completed (where legally required - 250+ employees)</w:t>
            </w:r>
          </w:p>
        </w:tc>
        <w:tc>
          <w:tcPr>
            <w:tcW w:w="835" w:type="pct"/>
            <w:tcMar>
              <w:top w:w="110" w:type="dxa"/>
              <w:left w:w="120" w:type="dxa"/>
              <w:bottom w:w="110" w:type="dxa"/>
              <w:right w:w="120" w:type="dxa"/>
            </w:tcMar>
          </w:tcPr>
          <w:p w14:paraId="5CE286ED" w14:textId="77777777" w:rsidR="00757F33" w:rsidRDefault="00667C9D" w:rsidP="00757F33">
            <w:sdt>
              <w:sdtPr>
                <w:rPr>
                  <w:rFonts w:ascii="Aptos" w:eastAsia="Aptos" w:hAnsi="Aptos" w:cs="Aptos"/>
                  <w:color w:val="7C7C81"/>
                </w:rPr>
                <w:id w:val="129833011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95F21F6" w14:textId="77777777" w:rsidR="00757F33" w:rsidRDefault="00667C9D" w:rsidP="00757F33">
            <w:sdt>
              <w:sdtPr>
                <w:rPr>
                  <w:rFonts w:ascii="Aptos" w:eastAsia="Aptos" w:hAnsi="Aptos" w:cs="Aptos"/>
                  <w:color w:val="7C7C81"/>
                </w:rPr>
                <w:id w:val="-175928167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1A6E1D6" w14:textId="77777777" w:rsidR="00757F33" w:rsidRDefault="00667C9D" w:rsidP="00757F33">
            <w:sdt>
              <w:sdtPr>
                <w:rPr>
                  <w:rFonts w:ascii="Aptos" w:eastAsia="Aptos" w:hAnsi="Aptos" w:cs="Aptos"/>
                  <w:color w:val="7C7C81"/>
                </w:rPr>
                <w:id w:val="29980776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A3" w14:textId="0A32B82B" w:rsidR="00757F33" w:rsidRDefault="00667C9D" w:rsidP="00757F33">
            <w:sdt>
              <w:sdtPr>
                <w:rPr>
                  <w:rFonts w:ascii="Aptos" w:eastAsia="Aptos" w:hAnsi="Aptos" w:cs="Aptos"/>
                  <w:color w:val="7C7C81"/>
                </w:rPr>
                <w:id w:val="-75390028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A4" w14:textId="77777777" w:rsidR="00757F33" w:rsidRDefault="00757F33" w:rsidP="00757F33">
            <w:r>
              <w:rPr>
                <w:rFonts w:ascii="Aptos" w:eastAsia="Aptos" w:hAnsi="Aptos" w:cs="Aptos"/>
                <w:color w:val="7C7C81"/>
              </w:rPr>
              <w:t> </w:t>
            </w:r>
          </w:p>
        </w:tc>
      </w:tr>
      <w:tr w:rsidR="00757F33" w14:paraId="676C42AC" w14:textId="77777777" w:rsidTr="003A4573">
        <w:trPr>
          <w:cantSplit/>
        </w:trPr>
        <w:tc>
          <w:tcPr>
            <w:tcW w:w="1666" w:type="pct"/>
            <w:tcMar>
              <w:top w:w="110" w:type="dxa"/>
              <w:left w:w="0" w:type="dxa"/>
              <w:bottom w:w="110" w:type="dxa"/>
              <w:right w:w="120" w:type="dxa"/>
            </w:tcMar>
          </w:tcPr>
          <w:p w14:paraId="676C42A6" w14:textId="77777777" w:rsidR="00757F33" w:rsidRPr="003A4573" w:rsidRDefault="00757F33" w:rsidP="00757F33">
            <w:r w:rsidRPr="003A4573">
              <w:rPr>
                <w:rFonts w:ascii="Aptos" w:eastAsia="Aptos" w:hAnsi="Aptos" w:cs="Aptos"/>
                <w:color w:val="7C7C81"/>
              </w:rPr>
              <w:t>Auto-enrolment pension duties met and records maintained</w:t>
            </w:r>
          </w:p>
        </w:tc>
        <w:tc>
          <w:tcPr>
            <w:tcW w:w="835" w:type="pct"/>
            <w:tcMar>
              <w:top w:w="110" w:type="dxa"/>
              <w:left w:w="120" w:type="dxa"/>
              <w:bottom w:w="110" w:type="dxa"/>
              <w:right w:w="120" w:type="dxa"/>
            </w:tcMar>
          </w:tcPr>
          <w:p w14:paraId="13AB31E2" w14:textId="77777777" w:rsidR="00757F33" w:rsidRDefault="00667C9D" w:rsidP="00757F33">
            <w:sdt>
              <w:sdtPr>
                <w:rPr>
                  <w:rFonts w:ascii="Aptos" w:eastAsia="Aptos" w:hAnsi="Aptos" w:cs="Aptos"/>
                  <w:color w:val="7C7C81"/>
                </w:rPr>
                <w:id w:val="-112629962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9A57A3A" w14:textId="77777777" w:rsidR="00757F33" w:rsidRDefault="00667C9D" w:rsidP="00757F33">
            <w:sdt>
              <w:sdtPr>
                <w:rPr>
                  <w:rFonts w:ascii="Aptos" w:eastAsia="Aptos" w:hAnsi="Aptos" w:cs="Aptos"/>
                  <w:color w:val="7C7C81"/>
                </w:rPr>
                <w:id w:val="140549904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C4ED5B7" w14:textId="77777777" w:rsidR="00757F33" w:rsidRDefault="00667C9D" w:rsidP="00757F33">
            <w:sdt>
              <w:sdtPr>
                <w:rPr>
                  <w:rFonts w:ascii="Aptos" w:eastAsia="Aptos" w:hAnsi="Aptos" w:cs="Aptos"/>
                  <w:color w:val="7C7C81"/>
                </w:rPr>
                <w:id w:val="-90653031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AA" w14:textId="0769B4BC" w:rsidR="00757F33" w:rsidRDefault="00667C9D" w:rsidP="00757F33">
            <w:sdt>
              <w:sdtPr>
                <w:rPr>
                  <w:rFonts w:ascii="Aptos" w:eastAsia="Aptos" w:hAnsi="Aptos" w:cs="Aptos"/>
                  <w:color w:val="7C7C81"/>
                </w:rPr>
                <w:id w:val="204509170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AB" w14:textId="77777777" w:rsidR="00757F33" w:rsidRDefault="00757F33" w:rsidP="00757F33">
            <w:r>
              <w:rPr>
                <w:rFonts w:ascii="Aptos" w:eastAsia="Aptos" w:hAnsi="Aptos" w:cs="Aptos"/>
                <w:color w:val="7C7C81"/>
              </w:rPr>
              <w:t> </w:t>
            </w:r>
          </w:p>
        </w:tc>
      </w:tr>
      <w:tr w:rsidR="00757F33" w14:paraId="676C42B3" w14:textId="77777777" w:rsidTr="003A4573">
        <w:trPr>
          <w:cantSplit/>
        </w:trPr>
        <w:tc>
          <w:tcPr>
            <w:tcW w:w="1666" w:type="pct"/>
            <w:tcMar>
              <w:top w:w="110" w:type="dxa"/>
              <w:left w:w="0" w:type="dxa"/>
              <w:bottom w:w="110" w:type="dxa"/>
              <w:right w:w="120" w:type="dxa"/>
            </w:tcMar>
          </w:tcPr>
          <w:p w14:paraId="676C42AD" w14:textId="77777777" w:rsidR="00757F33" w:rsidRPr="003A4573" w:rsidRDefault="00757F33" w:rsidP="00757F33">
            <w:r w:rsidRPr="003A4573">
              <w:rPr>
                <w:rFonts w:ascii="Aptos" w:eastAsia="Aptos" w:hAnsi="Aptos" w:cs="Aptos"/>
                <w:color w:val="7C7C81"/>
              </w:rPr>
              <w:t>Payroll processes accurate, secure and compliant with HMRC requirements</w:t>
            </w:r>
          </w:p>
        </w:tc>
        <w:tc>
          <w:tcPr>
            <w:tcW w:w="835" w:type="pct"/>
            <w:tcMar>
              <w:top w:w="110" w:type="dxa"/>
              <w:left w:w="120" w:type="dxa"/>
              <w:bottom w:w="110" w:type="dxa"/>
              <w:right w:w="120" w:type="dxa"/>
            </w:tcMar>
          </w:tcPr>
          <w:p w14:paraId="0FE44D2A" w14:textId="77777777" w:rsidR="00757F33" w:rsidRDefault="00667C9D" w:rsidP="00757F33">
            <w:sdt>
              <w:sdtPr>
                <w:rPr>
                  <w:rFonts w:ascii="Aptos" w:eastAsia="Aptos" w:hAnsi="Aptos" w:cs="Aptos"/>
                  <w:color w:val="7C7C81"/>
                </w:rPr>
                <w:id w:val="-161858906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470FF4D" w14:textId="77777777" w:rsidR="00757F33" w:rsidRDefault="00667C9D" w:rsidP="00757F33">
            <w:sdt>
              <w:sdtPr>
                <w:rPr>
                  <w:rFonts w:ascii="Aptos" w:eastAsia="Aptos" w:hAnsi="Aptos" w:cs="Aptos"/>
                  <w:color w:val="7C7C81"/>
                </w:rPr>
                <w:id w:val="-28404747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DFF0BE8" w14:textId="77777777" w:rsidR="00757F33" w:rsidRDefault="00667C9D" w:rsidP="00757F33">
            <w:sdt>
              <w:sdtPr>
                <w:rPr>
                  <w:rFonts w:ascii="Aptos" w:eastAsia="Aptos" w:hAnsi="Aptos" w:cs="Aptos"/>
                  <w:color w:val="7C7C81"/>
                </w:rPr>
                <w:id w:val="167575324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B1" w14:textId="7C78A270" w:rsidR="00757F33" w:rsidRDefault="00667C9D" w:rsidP="00757F33">
            <w:sdt>
              <w:sdtPr>
                <w:rPr>
                  <w:rFonts w:ascii="Aptos" w:eastAsia="Aptos" w:hAnsi="Aptos" w:cs="Aptos"/>
                  <w:color w:val="7C7C81"/>
                </w:rPr>
                <w:id w:val="-58915717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B2" w14:textId="77777777" w:rsidR="00757F33" w:rsidRDefault="00757F33" w:rsidP="00757F33">
            <w:r>
              <w:rPr>
                <w:rFonts w:ascii="Aptos" w:eastAsia="Aptos" w:hAnsi="Aptos" w:cs="Aptos"/>
                <w:color w:val="7C7C81"/>
              </w:rPr>
              <w:t> </w:t>
            </w:r>
          </w:p>
        </w:tc>
      </w:tr>
      <w:tr w:rsidR="00757F33" w14:paraId="676C42BA" w14:textId="77777777" w:rsidTr="003A4573">
        <w:trPr>
          <w:cantSplit/>
        </w:trPr>
        <w:tc>
          <w:tcPr>
            <w:tcW w:w="1666" w:type="pct"/>
            <w:tcMar>
              <w:top w:w="110" w:type="dxa"/>
              <w:left w:w="0" w:type="dxa"/>
              <w:bottom w:w="110" w:type="dxa"/>
              <w:right w:w="120" w:type="dxa"/>
            </w:tcMar>
          </w:tcPr>
          <w:p w14:paraId="676C42B4" w14:textId="77777777" w:rsidR="00757F33" w:rsidRPr="003A4573" w:rsidRDefault="00757F33" w:rsidP="00757F33">
            <w:r w:rsidRPr="003A4573">
              <w:rPr>
                <w:rFonts w:ascii="Aptos" w:eastAsia="Aptos" w:hAnsi="Aptos" w:cs="Aptos"/>
                <w:color w:val="7C7C81"/>
              </w:rPr>
              <w:t>Benefits provision documented and communicated to staff</w:t>
            </w:r>
          </w:p>
        </w:tc>
        <w:tc>
          <w:tcPr>
            <w:tcW w:w="835" w:type="pct"/>
            <w:tcMar>
              <w:top w:w="110" w:type="dxa"/>
              <w:left w:w="120" w:type="dxa"/>
              <w:bottom w:w="110" w:type="dxa"/>
              <w:right w:w="120" w:type="dxa"/>
            </w:tcMar>
          </w:tcPr>
          <w:p w14:paraId="6FD37A99" w14:textId="77777777" w:rsidR="00757F33" w:rsidRDefault="00667C9D" w:rsidP="00757F33">
            <w:sdt>
              <w:sdtPr>
                <w:rPr>
                  <w:rFonts w:ascii="Aptos" w:eastAsia="Aptos" w:hAnsi="Aptos" w:cs="Aptos"/>
                  <w:color w:val="7C7C81"/>
                </w:rPr>
                <w:id w:val="-207480888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F1338F8" w14:textId="77777777" w:rsidR="00757F33" w:rsidRDefault="00667C9D" w:rsidP="00757F33">
            <w:sdt>
              <w:sdtPr>
                <w:rPr>
                  <w:rFonts w:ascii="Aptos" w:eastAsia="Aptos" w:hAnsi="Aptos" w:cs="Aptos"/>
                  <w:color w:val="7C7C81"/>
                </w:rPr>
                <w:id w:val="210321893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F7D3F76" w14:textId="77777777" w:rsidR="00757F33" w:rsidRDefault="00667C9D" w:rsidP="00757F33">
            <w:sdt>
              <w:sdtPr>
                <w:rPr>
                  <w:rFonts w:ascii="Aptos" w:eastAsia="Aptos" w:hAnsi="Aptos" w:cs="Aptos"/>
                  <w:color w:val="7C7C81"/>
                </w:rPr>
                <w:id w:val="30730097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B8" w14:textId="42F862A4" w:rsidR="00757F33" w:rsidRDefault="00667C9D" w:rsidP="00757F33">
            <w:sdt>
              <w:sdtPr>
                <w:rPr>
                  <w:rFonts w:ascii="Aptos" w:eastAsia="Aptos" w:hAnsi="Aptos" w:cs="Aptos"/>
                  <w:color w:val="7C7C81"/>
                </w:rPr>
                <w:id w:val="-163479602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B9" w14:textId="77777777" w:rsidR="00757F33" w:rsidRDefault="00757F33" w:rsidP="00757F33">
            <w:r>
              <w:rPr>
                <w:rFonts w:ascii="Aptos" w:eastAsia="Aptos" w:hAnsi="Aptos" w:cs="Aptos"/>
                <w:color w:val="7C7C81"/>
              </w:rPr>
              <w:t> </w:t>
            </w:r>
          </w:p>
        </w:tc>
      </w:tr>
      <w:tr w:rsidR="00757F33" w14:paraId="676C42C1" w14:textId="77777777" w:rsidTr="003A4573">
        <w:trPr>
          <w:cantSplit/>
        </w:trPr>
        <w:tc>
          <w:tcPr>
            <w:tcW w:w="1666" w:type="pct"/>
            <w:tcMar>
              <w:top w:w="110" w:type="dxa"/>
              <w:left w:w="0" w:type="dxa"/>
              <w:bottom w:w="110" w:type="dxa"/>
              <w:right w:w="120" w:type="dxa"/>
            </w:tcMar>
          </w:tcPr>
          <w:p w14:paraId="676C42BB" w14:textId="77777777" w:rsidR="00757F33" w:rsidRPr="003A4573" w:rsidRDefault="00757F33" w:rsidP="00757F33">
            <w:r w:rsidRPr="003A4573">
              <w:rPr>
                <w:rFonts w:ascii="Aptos" w:eastAsia="Aptos" w:hAnsi="Aptos" w:cs="Aptos"/>
                <w:color w:val="7C7C81"/>
              </w:rPr>
              <w:t>Overtime, bonus and allowance arrangements documented and applied fairly</w:t>
            </w:r>
          </w:p>
        </w:tc>
        <w:tc>
          <w:tcPr>
            <w:tcW w:w="835" w:type="pct"/>
            <w:tcMar>
              <w:top w:w="110" w:type="dxa"/>
              <w:left w:w="120" w:type="dxa"/>
              <w:bottom w:w="110" w:type="dxa"/>
              <w:right w:w="120" w:type="dxa"/>
            </w:tcMar>
          </w:tcPr>
          <w:p w14:paraId="676C42BC" w14:textId="17B99578" w:rsidR="00757F33" w:rsidRDefault="00757F33" w:rsidP="00757F33"/>
          <w:p w14:paraId="676C42BF" w14:textId="3C3A58F0" w:rsidR="00757F33" w:rsidRDefault="00757F33" w:rsidP="00757F33"/>
        </w:tc>
        <w:tc>
          <w:tcPr>
            <w:tcW w:w="2499" w:type="pct"/>
            <w:tcMar>
              <w:top w:w="110" w:type="dxa"/>
              <w:left w:w="120" w:type="dxa"/>
              <w:bottom w:w="110" w:type="dxa"/>
              <w:right w:w="120" w:type="dxa"/>
            </w:tcMar>
          </w:tcPr>
          <w:p w14:paraId="676C42C0" w14:textId="77777777" w:rsidR="00757F33" w:rsidRDefault="00757F33" w:rsidP="00757F33">
            <w:r>
              <w:rPr>
                <w:rFonts w:ascii="Aptos" w:eastAsia="Aptos" w:hAnsi="Aptos" w:cs="Aptos"/>
                <w:color w:val="7C7C81"/>
              </w:rPr>
              <w:t> </w:t>
            </w:r>
          </w:p>
        </w:tc>
      </w:tr>
    </w:tbl>
    <w:p w14:paraId="48EB6CBE" w14:textId="77777777" w:rsidR="00757F33" w:rsidRDefault="00757F33" w:rsidP="00757F33">
      <w:pPr>
        <w:keepNext/>
        <w:keepLines/>
        <w:rPr>
          <w:rFonts w:ascii="Aptos" w:eastAsia="Aptos" w:hAnsi="Aptos" w:cs="Aptos"/>
          <w:b/>
          <w:bCs/>
          <w:color w:val="F29D22"/>
          <w:spacing w:val="20"/>
        </w:rPr>
      </w:pPr>
    </w:p>
    <w:p w14:paraId="3CFF3C55" w14:textId="77777777" w:rsidR="00757F33" w:rsidRDefault="00757F33">
      <w:pPr>
        <w:rPr>
          <w:rFonts w:ascii="Aptos" w:eastAsia="Aptos" w:hAnsi="Aptos" w:cs="Aptos"/>
          <w:b/>
          <w:bCs/>
          <w:color w:val="F29D22"/>
          <w:spacing w:val="20"/>
        </w:rPr>
      </w:pPr>
      <w:r>
        <w:rPr>
          <w:rFonts w:ascii="Aptos" w:eastAsia="Aptos" w:hAnsi="Aptos" w:cs="Aptos"/>
          <w:b/>
          <w:bCs/>
          <w:color w:val="F29D22"/>
          <w:spacing w:val="20"/>
        </w:rPr>
        <w:br w:type="page"/>
      </w:r>
    </w:p>
    <w:p w14:paraId="676C42C2" w14:textId="0AB781E7" w:rsidR="000152B7" w:rsidRDefault="000664A5" w:rsidP="00757F33">
      <w:pPr>
        <w:keepNext/>
        <w:keepLines/>
      </w:pPr>
      <w:r>
        <w:rPr>
          <w:rFonts w:ascii="Aptos" w:eastAsia="Aptos" w:hAnsi="Aptos" w:cs="Aptos"/>
          <w:b/>
          <w:bCs/>
          <w:color w:val="F29D22"/>
          <w:spacing w:val="20"/>
        </w:rPr>
        <w:lastRenderedPageBreak/>
        <w:t>SECTION 04</w:t>
      </w:r>
    </w:p>
    <w:p w14:paraId="676C42C3" w14:textId="77777777" w:rsidR="000152B7" w:rsidRDefault="000664A5" w:rsidP="00757F33">
      <w:pPr>
        <w:keepNext/>
        <w:keepLines/>
      </w:pPr>
      <w:r>
        <w:rPr>
          <w:rFonts w:ascii="Aptos" w:eastAsia="Aptos" w:hAnsi="Aptos" w:cs="Aptos"/>
          <w:b/>
          <w:bCs/>
          <w:color w:val="7C7C81"/>
          <w:sz w:val="24"/>
          <w:szCs w:val="24"/>
        </w:rPr>
        <w:t>Working Time, Leave and Absence</w:t>
      </w:r>
    </w:p>
    <w:p w14:paraId="676C42C4"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2C8" w14:textId="77777777" w:rsidTr="003A4573">
        <w:trPr>
          <w:cantSplit/>
          <w:tblHeader/>
        </w:trPr>
        <w:tc>
          <w:tcPr>
            <w:tcW w:w="1666" w:type="pct"/>
            <w:shd w:val="clear" w:color="auto" w:fill="F29D22"/>
            <w:tcMar>
              <w:top w:w="90" w:type="dxa"/>
              <w:left w:w="0" w:type="dxa"/>
              <w:bottom w:w="90" w:type="dxa"/>
              <w:right w:w="120" w:type="dxa"/>
            </w:tcMar>
          </w:tcPr>
          <w:p w14:paraId="676C42C5"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2C6"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2C7"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2CF" w14:textId="77777777" w:rsidTr="003A4573">
        <w:trPr>
          <w:cantSplit/>
        </w:trPr>
        <w:tc>
          <w:tcPr>
            <w:tcW w:w="1666" w:type="pct"/>
            <w:tcMar>
              <w:top w:w="110" w:type="dxa"/>
              <w:left w:w="0" w:type="dxa"/>
              <w:bottom w:w="110" w:type="dxa"/>
              <w:right w:w="120" w:type="dxa"/>
            </w:tcMar>
          </w:tcPr>
          <w:p w14:paraId="676C42C9" w14:textId="77777777" w:rsidR="000152B7" w:rsidRPr="003A4573" w:rsidRDefault="000664A5" w:rsidP="00757F33">
            <w:r w:rsidRPr="003A4573">
              <w:rPr>
                <w:rFonts w:ascii="Aptos" w:eastAsia="Aptos" w:hAnsi="Aptos" w:cs="Aptos"/>
                <w:color w:val="7C7C81"/>
              </w:rPr>
              <w:t>Working Time Regulations compliance - rest breaks, weekly limits, opt-outs documented</w:t>
            </w:r>
          </w:p>
        </w:tc>
        <w:tc>
          <w:tcPr>
            <w:tcW w:w="835" w:type="pct"/>
            <w:tcMar>
              <w:top w:w="110" w:type="dxa"/>
              <w:left w:w="120" w:type="dxa"/>
              <w:bottom w:w="110" w:type="dxa"/>
              <w:right w:w="120" w:type="dxa"/>
            </w:tcMar>
          </w:tcPr>
          <w:p w14:paraId="59402B52" w14:textId="77777777" w:rsidR="00757F33" w:rsidRDefault="00667C9D" w:rsidP="00757F33">
            <w:sdt>
              <w:sdtPr>
                <w:rPr>
                  <w:rFonts w:ascii="Aptos" w:eastAsia="Aptos" w:hAnsi="Aptos" w:cs="Aptos"/>
                  <w:color w:val="7C7C81"/>
                </w:rPr>
                <w:id w:val="-99433331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DCACC4C" w14:textId="77777777" w:rsidR="00757F33" w:rsidRDefault="00667C9D" w:rsidP="00757F33">
            <w:sdt>
              <w:sdtPr>
                <w:rPr>
                  <w:rFonts w:ascii="Aptos" w:eastAsia="Aptos" w:hAnsi="Aptos" w:cs="Aptos"/>
                  <w:color w:val="7C7C81"/>
                </w:rPr>
                <w:id w:val="192414255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80C3B7A" w14:textId="77777777" w:rsidR="00757F33" w:rsidRDefault="00667C9D" w:rsidP="00757F33">
            <w:sdt>
              <w:sdtPr>
                <w:rPr>
                  <w:rFonts w:ascii="Aptos" w:eastAsia="Aptos" w:hAnsi="Aptos" w:cs="Aptos"/>
                  <w:color w:val="7C7C81"/>
                </w:rPr>
                <w:id w:val="-159601291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CD" w14:textId="4852962E" w:rsidR="000152B7" w:rsidRDefault="00667C9D" w:rsidP="00757F33">
            <w:sdt>
              <w:sdtPr>
                <w:rPr>
                  <w:rFonts w:ascii="Aptos" w:eastAsia="Aptos" w:hAnsi="Aptos" w:cs="Aptos"/>
                  <w:color w:val="7C7C81"/>
                </w:rPr>
                <w:id w:val="80366978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CE" w14:textId="77777777" w:rsidR="000152B7" w:rsidRDefault="000664A5" w:rsidP="00757F33">
            <w:r>
              <w:rPr>
                <w:rFonts w:ascii="Aptos" w:eastAsia="Aptos" w:hAnsi="Aptos" w:cs="Aptos"/>
                <w:color w:val="7C7C81"/>
              </w:rPr>
              <w:t> </w:t>
            </w:r>
          </w:p>
        </w:tc>
      </w:tr>
      <w:tr w:rsidR="000152B7" w14:paraId="676C42D6" w14:textId="77777777" w:rsidTr="003A4573">
        <w:trPr>
          <w:cantSplit/>
        </w:trPr>
        <w:tc>
          <w:tcPr>
            <w:tcW w:w="1666" w:type="pct"/>
            <w:tcMar>
              <w:top w:w="110" w:type="dxa"/>
              <w:left w:w="0" w:type="dxa"/>
              <w:bottom w:w="110" w:type="dxa"/>
              <w:right w:w="120" w:type="dxa"/>
            </w:tcMar>
          </w:tcPr>
          <w:p w14:paraId="676C42D0" w14:textId="77777777" w:rsidR="000152B7" w:rsidRPr="003A4573" w:rsidRDefault="000664A5" w:rsidP="00757F33">
            <w:r w:rsidRPr="003A4573">
              <w:rPr>
                <w:rFonts w:ascii="Aptos" w:eastAsia="Aptos" w:hAnsi="Aptos" w:cs="Aptos"/>
                <w:color w:val="7C7C81"/>
              </w:rPr>
              <w:t xml:space="preserve">Annual leave entitlement </w:t>
            </w:r>
            <w:proofErr w:type="gramStart"/>
            <w:r w:rsidRPr="003A4573">
              <w:rPr>
                <w:rFonts w:ascii="Aptos" w:eastAsia="Aptos" w:hAnsi="Aptos" w:cs="Aptos"/>
                <w:color w:val="7C7C81"/>
              </w:rPr>
              <w:t>correct</w:t>
            </w:r>
            <w:proofErr w:type="gramEnd"/>
            <w:r w:rsidRPr="003A4573">
              <w:rPr>
                <w:rFonts w:ascii="Aptos" w:eastAsia="Aptos" w:hAnsi="Aptos" w:cs="Aptos"/>
                <w:color w:val="7C7C81"/>
              </w:rPr>
              <w:t xml:space="preserve"> and records accurately maintained</w:t>
            </w:r>
          </w:p>
        </w:tc>
        <w:tc>
          <w:tcPr>
            <w:tcW w:w="835" w:type="pct"/>
            <w:tcMar>
              <w:top w:w="110" w:type="dxa"/>
              <w:left w:w="120" w:type="dxa"/>
              <w:bottom w:w="110" w:type="dxa"/>
              <w:right w:w="120" w:type="dxa"/>
            </w:tcMar>
          </w:tcPr>
          <w:p w14:paraId="23A9118D" w14:textId="77777777" w:rsidR="00757F33" w:rsidRDefault="00667C9D" w:rsidP="00757F33">
            <w:sdt>
              <w:sdtPr>
                <w:rPr>
                  <w:rFonts w:ascii="Aptos" w:eastAsia="Aptos" w:hAnsi="Aptos" w:cs="Aptos"/>
                  <w:color w:val="7C7C81"/>
                </w:rPr>
                <w:id w:val="118594500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8130B11" w14:textId="77777777" w:rsidR="00757F33" w:rsidRDefault="00667C9D" w:rsidP="00757F33">
            <w:sdt>
              <w:sdtPr>
                <w:rPr>
                  <w:rFonts w:ascii="Aptos" w:eastAsia="Aptos" w:hAnsi="Aptos" w:cs="Aptos"/>
                  <w:color w:val="7C7C81"/>
                </w:rPr>
                <w:id w:val="157570757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7D9C5188" w14:textId="77777777" w:rsidR="00757F33" w:rsidRDefault="00667C9D" w:rsidP="00757F33">
            <w:sdt>
              <w:sdtPr>
                <w:rPr>
                  <w:rFonts w:ascii="Aptos" w:eastAsia="Aptos" w:hAnsi="Aptos" w:cs="Aptos"/>
                  <w:color w:val="7C7C81"/>
                </w:rPr>
                <w:id w:val="-20039344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D4" w14:textId="70F0BDBF" w:rsidR="000152B7" w:rsidRDefault="00667C9D" w:rsidP="00757F33">
            <w:sdt>
              <w:sdtPr>
                <w:rPr>
                  <w:rFonts w:ascii="Aptos" w:eastAsia="Aptos" w:hAnsi="Aptos" w:cs="Aptos"/>
                  <w:color w:val="7C7C81"/>
                </w:rPr>
                <w:id w:val="47341722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D5" w14:textId="77777777" w:rsidR="000152B7" w:rsidRDefault="000664A5" w:rsidP="00757F33">
            <w:r>
              <w:rPr>
                <w:rFonts w:ascii="Aptos" w:eastAsia="Aptos" w:hAnsi="Aptos" w:cs="Aptos"/>
                <w:color w:val="7C7C81"/>
              </w:rPr>
              <w:t> </w:t>
            </w:r>
          </w:p>
        </w:tc>
      </w:tr>
      <w:tr w:rsidR="000152B7" w14:paraId="676C42DD" w14:textId="77777777" w:rsidTr="003A4573">
        <w:trPr>
          <w:cantSplit/>
        </w:trPr>
        <w:tc>
          <w:tcPr>
            <w:tcW w:w="1666" w:type="pct"/>
            <w:tcMar>
              <w:top w:w="110" w:type="dxa"/>
              <w:left w:w="0" w:type="dxa"/>
              <w:bottom w:w="110" w:type="dxa"/>
              <w:right w:w="120" w:type="dxa"/>
            </w:tcMar>
          </w:tcPr>
          <w:p w14:paraId="676C42D7" w14:textId="77777777" w:rsidR="000152B7" w:rsidRPr="003A4573" w:rsidRDefault="000664A5" w:rsidP="00757F33">
            <w:r w:rsidRPr="003A4573">
              <w:rPr>
                <w:rFonts w:ascii="Aptos" w:eastAsia="Aptos" w:hAnsi="Aptos" w:cs="Aptos"/>
                <w:color w:val="7C7C81"/>
              </w:rPr>
              <w:t>Family leave entitlements (maternity, paternity, adoption, shared parental) correctly applied</w:t>
            </w:r>
          </w:p>
        </w:tc>
        <w:tc>
          <w:tcPr>
            <w:tcW w:w="835" w:type="pct"/>
            <w:tcMar>
              <w:top w:w="110" w:type="dxa"/>
              <w:left w:w="120" w:type="dxa"/>
              <w:bottom w:w="110" w:type="dxa"/>
              <w:right w:w="120" w:type="dxa"/>
            </w:tcMar>
          </w:tcPr>
          <w:p w14:paraId="57B45837" w14:textId="77777777" w:rsidR="00757F33" w:rsidRDefault="00667C9D" w:rsidP="00757F33">
            <w:sdt>
              <w:sdtPr>
                <w:rPr>
                  <w:rFonts w:ascii="Aptos" w:eastAsia="Aptos" w:hAnsi="Aptos" w:cs="Aptos"/>
                  <w:color w:val="7C7C81"/>
                </w:rPr>
                <w:id w:val="-111836264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3CA914D7" w14:textId="77777777" w:rsidR="00757F33" w:rsidRDefault="00667C9D" w:rsidP="00757F33">
            <w:sdt>
              <w:sdtPr>
                <w:rPr>
                  <w:rFonts w:ascii="Aptos" w:eastAsia="Aptos" w:hAnsi="Aptos" w:cs="Aptos"/>
                  <w:color w:val="7C7C81"/>
                </w:rPr>
                <w:id w:val="205889283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D91544C" w14:textId="77777777" w:rsidR="00757F33" w:rsidRDefault="00667C9D" w:rsidP="00757F33">
            <w:sdt>
              <w:sdtPr>
                <w:rPr>
                  <w:rFonts w:ascii="Aptos" w:eastAsia="Aptos" w:hAnsi="Aptos" w:cs="Aptos"/>
                  <w:color w:val="7C7C81"/>
                </w:rPr>
                <w:id w:val="203776637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DB" w14:textId="0B5BB96F" w:rsidR="000152B7" w:rsidRDefault="00667C9D" w:rsidP="00757F33">
            <w:sdt>
              <w:sdtPr>
                <w:rPr>
                  <w:rFonts w:ascii="Aptos" w:eastAsia="Aptos" w:hAnsi="Aptos" w:cs="Aptos"/>
                  <w:color w:val="7C7C81"/>
                </w:rPr>
                <w:id w:val="-9286266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DC" w14:textId="77777777" w:rsidR="000152B7" w:rsidRDefault="000664A5" w:rsidP="00757F33">
            <w:r>
              <w:rPr>
                <w:rFonts w:ascii="Aptos" w:eastAsia="Aptos" w:hAnsi="Aptos" w:cs="Aptos"/>
                <w:color w:val="7C7C81"/>
              </w:rPr>
              <w:t> </w:t>
            </w:r>
          </w:p>
        </w:tc>
      </w:tr>
      <w:tr w:rsidR="000152B7" w14:paraId="676C42E4" w14:textId="77777777" w:rsidTr="003A4573">
        <w:trPr>
          <w:cantSplit/>
        </w:trPr>
        <w:tc>
          <w:tcPr>
            <w:tcW w:w="1666" w:type="pct"/>
            <w:tcMar>
              <w:top w:w="110" w:type="dxa"/>
              <w:left w:w="0" w:type="dxa"/>
              <w:bottom w:w="110" w:type="dxa"/>
              <w:right w:w="120" w:type="dxa"/>
            </w:tcMar>
          </w:tcPr>
          <w:p w14:paraId="676C42DE" w14:textId="77777777" w:rsidR="000152B7" w:rsidRPr="003A4573" w:rsidRDefault="000664A5" w:rsidP="00757F33">
            <w:r w:rsidRPr="003A4573">
              <w:rPr>
                <w:rFonts w:ascii="Aptos" w:eastAsia="Aptos" w:hAnsi="Aptos" w:cs="Aptos"/>
                <w:color w:val="7C7C81"/>
              </w:rPr>
              <w:t>Sickness absence policy in place and absence accurately recorded</w:t>
            </w:r>
          </w:p>
        </w:tc>
        <w:tc>
          <w:tcPr>
            <w:tcW w:w="835" w:type="pct"/>
            <w:tcMar>
              <w:top w:w="110" w:type="dxa"/>
              <w:left w:w="120" w:type="dxa"/>
              <w:bottom w:w="110" w:type="dxa"/>
              <w:right w:w="120" w:type="dxa"/>
            </w:tcMar>
          </w:tcPr>
          <w:p w14:paraId="01869D9C" w14:textId="77777777" w:rsidR="00757F33" w:rsidRDefault="00667C9D" w:rsidP="00757F33">
            <w:sdt>
              <w:sdtPr>
                <w:rPr>
                  <w:rFonts w:ascii="Aptos" w:eastAsia="Aptos" w:hAnsi="Aptos" w:cs="Aptos"/>
                  <w:color w:val="7C7C81"/>
                </w:rPr>
                <w:id w:val="-131209878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4592C49" w14:textId="77777777" w:rsidR="00757F33" w:rsidRDefault="00667C9D" w:rsidP="00757F33">
            <w:sdt>
              <w:sdtPr>
                <w:rPr>
                  <w:rFonts w:ascii="Aptos" w:eastAsia="Aptos" w:hAnsi="Aptos" w:cs="Aptos"/>
                  <w:color w:val="7C7C81"/>
                </w:rPr>
                <w:id w:val="171091339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C04B25B" w14:textId="77777777" w:rsidR="00757F33" w:rsidRDefault="00667C9D" w:rsidP="00757F33">
            <w:sdt>
              <w:sdtPr>
                <w:rPr>
                  <w:rFonts w:ascii="Aptos" w:eastAsia="Aptos" w:hAnsi="Aptos" w:cs="Aptos"/>
                  <w:color w:val="7C7C81"/>
                </w:rPr>
                <w:id w:val="160398863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E2" w14:textId="2B3B1720" w:rsidR="000152B7" w:rsidRDefault="00667C9D" w:rsidP="00757F33">
            <w:sdt>
              <w:sdtPr>
                <w:rPr>
                  <w:rFonts w:ascii="Aptos" w:eastAsia="Aptos" w:hAnsi="Aptos" w:cs="Aptos"/>
                  <w:color w:val="7C7C81"/>
                </w:rPr>
                <w:id w:val="-102655398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E3" w14:textId="77777777" w:rsidR="000152B7" w:rsidRDefault="000664A5" w:rsidP="00757F33">
            <w:r>
              <w:rPr>
                <w:rFonts w:ascii="Aptos" w:eastAsia="Aptos" w:hAnsi="Aptos" w:cs="Aptos"/>
                <w:color w:val="7C7C81"/>
              </w:rPr>
              <w:t> </w:t>
            </w:r>
          </w:p>
        </w:tc>
      </w:tr>
      <w:tr w:rsidR="000152B7" w14:paraId="676C42EB" w14:textId="77777777" w:rsidTr="003A4573">
        <w:trPr>
          <w:cantSplit/>
        </w:trPr>
        <w:tc>
          <w:tcPr>
            <w:tcW w:w="1666" w:type="pct"/>
            <w:tcMar>
              <w:top w:w="110" w:type="dxa"/>
              <w:left w:w="0" w:type="dxa"/>
              <w:bottom w:w="110" w:type="dxa"/>
              <w:right w:w="120" w:type="dxa"/>
            </w:tcMar>
          </w:tcPr>
          <w:p w14:paraId="676C42E5" w14:textId="77777777" w:rsidR="000152B7" w:rsidRPr="003A4573" w:rsidRDefault="000664A5" w:rsidP="00757F33">
            <w:r w:rsidRPr="003A4573">
              <w:rPr>
                <w:rFonts w:ascii="Aptos" w:eastAsia="Aptos" w:hAnsi="Aptos" w:cs="Aptos"/>
                <w:color w:val="7C7C81"/>
              </w:rPr>
              <w:t>Absence triggers and return-to-work processes consistently applied</w:t>
            </w:r>
          </w:p>
        </w:tc>
        <w:tc>
          <w:tcPr>
            <w:tcW w:w="835" w:type="pct"/>
            <w:tcMar>
              <w:top w:w="110" w:type="dxa"/>
              <w:left w:w="120" w:type="dxa"/>
              <w:bottom w:w="110" w:type="dxa"/>
              <w:right w:w="120" w:type="dxa"/>
            </w:tcMar>
          </w:tcPr>
          <w:p w14:paraId="170C1F75" w14:textId="77777777" w:rsidR="00757F33" w:rsidRDefault="00667C9D" w:rsidP="00757F33">
            <w:sdt>
              <w:sdtPr>
                <w:rPr>
                  <w:rFonts w:ascii="Aptos" w:eastAsia="Aptos" w:hAnsi="Aptos" w:cs="Aptos"/>
                  <w:color w:val="7C7C81"/>
                </w:rPr>
                <w:id w:val="70291133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71F814D" w14:textId="77777777" w:rsidR="00757F33" w:rsidRDefault="00667C9D" w:rsidP="00757F33">
            <w:sdt>
              <w:sdtPr>
                <w:rPr>
                  <w:rFonts w:ascii="Aptos" w:eastAsia="Aptos" w:hAnsi="Aptos" w:cs="Aptos"/>
                  <w:color w:val="7C7C81"/>
                </w:rPr>
                <w:id w:val="-194482751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1EB050D9" w14:textId="77777777" w:rsidR="00757F33" w:rsidRDefault="00667C9D" w:rsidP="00757F33">
            <w:sdt>
              <w:sdtPr>
                <w:rPr>
                  <w:rFonts w:ascii="Aptos" w:eastAsia="Aptos" w:hAnsi="Aptos" w:cs="Aptos"/>
                  <w:color w:val="7C7C81"/>
                </w:rPr>
                <w:id w:val="113823231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E9" w14:textId="6D1A618E" w:rsidR="000152B7" w:rsidRDefault="00667C9D" w:rsidP="00757F33">
            <w:sdt>
              <w:sdtPr>
                <w:rPr>
                  <w:rFonts w:ascii="Aptos" w:eastAsia="Aptos" w:hAnsi="Aptos" w:cs="Aptos"/>
                  <w:color w:val="7C7C81"/>
                </w:rPr>
                <w:id w:val="180372854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EA" w14:textId="77777777" w:rsidR="000152B7" w:rsidRDefault="000664A5" w:rsidP="00757F33">
            <w:r>
              <w:rPr>
                <w:rFonts w:ascii="Aptos" w:eastAsia="Aptos" w:hAnsi="Aptos" w:cs="Aptos"/>
                <w:color w:val="7C7C81"/>
              </w:rPr>
              <w:t> </w:t>
            </w:r>
          </w:p>
        </w:tc>
      </w:tr>
      <w:tr w:rsidR="000152B7" w14:paraId="676C42F2" w14:textId="77777777" w:rsidTr="003A4573">
        <w:trPr>
          <w:cantSplit/>
        </w:trPr>
        <w:tc>
          <w:tcPr>
            <w:tcW w:w="1666" w:type="pct"/>
            <w:tcMar>
              <w:top w:w="110" w:type="dxa"/>
              <w:left w:w="0" w:type="dxa"/>
              <w:bottom w:w="110" w:type="dxa"/>
              <w:right w:w="120" w:type="dxa"/>
            </w:tcMar>
          </w:tcPr>
          <w:p w14:paraId="676C42EC" w14:textId="77777777" w:rsidR="000152B7" w:rsidRPr="003A4573" w:rsidRDefault="000664A5" w:rsidP="00757F33">
            <w:r w:rsidRPr="003A4573">
              <w:rPr>
                <w:rFonts w:ascii="Aptos" w:eastAsia="Aptos" w:hAnsi="Aptos" w:cs="Aptos"/>
                <w:color w:val="7C7C81"/>
              </w:rPr>
              <w:t>Long-term absence managed with appropriate support and OH referral where needed</w:t>
            </w:r>
          </w:p>
        </w:tc>
        <w:tc>
          <w:tcPr>
            <w:tcW w:w="835" w:type="pct"/>
            <w:tcMar>
              <w:top w:w="110" w:type="dxa"/>
              <w:left w:w="120" w:type="dxa"/>
              <w:bottom w:w="110" w:type="dxa"/>
              <w:right w:w="120" w:type="dxa"/>
            </w:tcMar>
          </w:tcPr>
          <w:p w14:paraId="7BEF6462" w14:textId="77777777" w:rsidR="00757F33" w:rsidRDefault="00667C9D" w:rsidP="00757F33">
            <w:sdt>
              <w:sdtPr>
                <w:rPr>
                  <w:rFonts w:ascii="Aptos" w:eastAsia="Aptos" w:hAnsi="Aptos" w:cs="Aptos"/>
                  <w:color w:val="7C7C81"/>
                </w:rPr>
                <w:id w:val="134598629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9EB011C" w14:textId="77777777" w:rsidR="00757F33" w:rsidRDefault="00667C9D" w:rsidP="00757F33">
            <w:sdt>
              <w:sdtPr>
                <w:rPr>
                  <w:rFonts w:ascii="Aptos" w:eastAsia="Aptos" w:hAnsi="Aptos" w:cs="Aptos"/>
                  <w:color w:val="7C7C81"/>
                </w:rPr>
                <w:id w:val="123358784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7964C3D" w14:textId="77777777" w:rsidR="00757F33" w:rsidRDefault="00667C9D" w:rsidP="00757F33">
            <w:sdt>
              <w:sdtPr>
                <w:rPr>
                  <w:rFonts w:ascii="Aptos" w:eastAsia="Aptos" w:hAnsi="Aptos" w:cs="Aptos"/>
                  <w:color w:val="7C7C81"/>
                </w:rPr>
                <w:id w:val="169125484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F0" w14:textId="1BF79B6D" w:rsidR="000152B7" w:rsidRDefault="00667C9D" w:rsidP="00757F33">
            <w:sdt>
              <w:sdtPr>
                <w:rPr>
                  <w:rFonts w:ascii="Aptos" w:eastAsia="Aptos" w:hAnsi="Aptos" w:cs="Aptos"/>
                  <w:color w:val="7C7C81"/>
                </w:rPr>
                <w:id w:val="-161251613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F1" w14:textId="77777777" w:rsidR="000152B7" w:rsidRDefault="000664A5" w:rsidP="00757F33">
            <w:r>
              <w:rPr>
                <w:rFonts w:ascii="Aptos" w:eastAsia="Aptos" w:hAnsi="Aptos" w:cs="Aptos"/>
                <w:color w:val="7C7C81"/>
              </w:rPr>
              <w:t> </w:t>
            </w:r>
          </w:p>
        </w:tc>
      </w:tr>
      <w:tr w:rsidR="000152B7" w14:paraId="676C42F9" w14:textId="77777777" w:rsidTr="003A4573">
        <w:trPr>
          <w:cantSplit/>
        </w:trPr>
        <w:tc>
          <w:tcPr>
            <w:tcW w:w="1666" w:type="pct"/>
            <w:tcMar>
              <w:top w:w="110" w:type="dxa"/>
              <w:left w:w="0" w:type="dxa"/>
              <w:bottom w:w="110" w:type="dxa"/>
              <w:right w:w="120" w:type="dxa"/>
            </w:tcMar>
          </w:tcPr>
          <w:p w14:paraId="676C42F3" w14:textId="77777777" w:rsidR="000152B7" w:rsidRPr="003A4573" w:rsidRDefault="000664A5" w:rsidP="00757F33">
            <w:r w:rsidRPr="003A4573">
              <w:rPr>
                <w:rFonts w:ascii="Aptos" w:eastAsia="Aptos" w:hAnsi="Aptos" w:cs="Aptos"/>
                <w:color w:val="7C7C81"/>
              </w:rPr>
              <w:t>Flexible working request process compliant with statutory requirements</w:t>
            </w:r>
          </w:p>
        </w:tc>
        <w:tc>
          <w:tcPr>
            <w:tcW w:w="835" w:type="pct"/>
            <w:tcMar>
              <w:top w:w="110" w:type="dxa"/>
              <w:left w:w="120" w:type="dxa"/>
              <w:bottom w:w="110" w:type="dxa"/>
              <w:right w:w="120" w:type="dxa"/>
            </w:tcMar>
          </w:tcPr>
          <w:p w14:paraId="2E066273" w14:textId="77777777" w:rsidR="00757F33" w:rsidRDefault="00667C9D" w:rsidP="00757F33">
            <w:sdt>
              <w:sdtPr>
                <w:rPr>
                  <w:rFonts w:ascii="Aptos" w:eastAsia="Aptos" w:hAnsi="Aptos" w:cs="Aptos"/>
                  <w:color w:val="7C7C81"/>
                </w:rPr>
                <w:id w:val="17015457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5FB95C4" w14:textId="77777777" w:rsidR="00757F33" w:rsidRDefault="00667C9D" w:rsidP="00757F33">
            <w:sdt>
              <w:sdtPr>
                <w:rPr>
                  <w:rFonts w:ascii="Aptos" w:eastAsia="Aptos" w:hAnsi="Aptos" w:cs="Aptos"/>
                  <w:color w:val="7C7C81"/>
                </w:rPr>
                <w:id w:val="-3397101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FAD5EB0" w14:textId="77777777" w:rsidR="00757F33" w:rsidRDefault="00667C9D" w:rsidP="00757F33">
            <w:sdt>
              <w:sdtPr>
                <w:rPr>
                  <w:rFonts w:ascii="Aptos" w:eastAsia="Aptos" w:hAnsi="Aptos" w:cs="Aptos"/>
                  <w:color w:val="7C7C81"/>
                </w:rPr>
                <w:id w:val="114979260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2F7" w14:textId="191661A7" w:rsidR="000152B7" w:rsidRDefault="00667C9D" w:rsidP="00757F33">
            <w:sdt>
              <w:sdtPr>
                <w:rPr>
                  <w:rFonts w:ascii="Aptos" w:eastAsia="Aptos" w:hAnsi="Aptos" w:cs="Aptos"/>
                  <w:color w:val="7C7C81"/>
                </w:rPr>
                <w:id w:val="-11799030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2F8" w14:textId="77777777" w:rsidR="000152B7" w:rsidRDefault="000664A5" w:rsidP="00757F33">
            <w:r>
              <w:rPr>
                <w:rFonts w:ascii="Aptos" w:eastAsia="Aptos" w:hAnsi="Aptos" w:cs="Aptos"/>
                <w:color w:val="7C7C81"/>
              </w:rPr>
              <w:t> </w:t>
            </w:r>
          </w:p>
        </w:tc>
      </w:tr>
    </w:tbl>
    <w:p w14:paraId="6BC360D5" w14:textId="77777777" w:rsidR="0003124F" w:rsidRDefault="0003124F" w:rsidP="00757F33">
      <w:pPr>
        <w:keepNext/>
        <w:keepLines/>
        <w:rPr>
          <w:rFonts w:ascii="Aptos" w:eastAsia="Aptos" w:hAnsi="Aptos" w:cs="Aptos"/>
          <w:b/>
          <w:bCs/>
          <w:color w:val="F29D22"/>
          <w:spacing w:val="20"/>
        </w:rPr>
      </w:pPr>
    </w:p>
    <w:p w14:paraId="1F43C8D0"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2FA" w14:textId="4166C942" w:rsidR="000152B7" w:rsidRDefault="000664A5" w:rsidP="00757F33">
      <w:pPr>
        <w:keepNext/>
        <w:keepLines/>
      </w:pPr>
      <w:r>
        <w:rPr>
          <w:rFonts w:ascii="Aptos" w:eastAsia="Aptos" w:hAnsi="Aptos" w:cs="Aptos"/>
          <w:b/>
          <w:bCs/>
          <w:color w:val="F29D22"/>
          <w:spacing w:val="20"/>
        </w:rPr>
        <w:lastRenderedPageBreak/>
        <w:t>SECTION 05</w:t>
      </w:r>
    </w:p>
    <w:p w14:paraId="676C42FB" w14:textId="77777777" w:rsidR="000152B7" w:rsidRDefault="000664A5" w:rsidP="00757F33">
      <w:pPr>
        <w:keepNext/>
        <w:keepLines/>
      </w:pPr>
      <w:r>
        <w:rPr>
          <w:rFonts w:ascii="Aptos" w:eastAsia="Aptos" w:hAnsi="Aptos" w:cs="Aptos"/>
          <w:b/>
          <w:bCs/>
          <w:color w:val="7C7C81"/>
          <w:sz w:val="24"/>
          <w:szCs w:val="24"/>
        </w:rPr>
        <w:t>Performance, Development and Talent</w:t>
      </w:r>
    </w:p>
    <w:p w14:paraId="676C42FC"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748"/>
        <w:gridCol w:w="4672"/>
      </w:tblGrid>
      <w:tr w:rsidR="000152B7" w:rsidRPr="003A4573" w14:paraId="676C4300" w14:textId="77777777" w:rsidTr="003A4573">
        <w:trPr>
          <w:cantSplit/>
          <w:tblHeader/>
        </w:trPr>
        <w:tc>
          <w:tcPr>
            <w:tcW w:w="1666" w:type="pct"/>
            <w:shd w:val="clear" w:color="auto" w:fill="F29D22"/>
            <w:tcMar>
              <w:top w:w="90" w:type="dxa"/>
              <w:left w:w="0" w:type="dxa"/>
              <w:bottom w:w="90" w:type="dxa"/>
              <w:right w:w="120" w:type="dxa"/>
            </w:tcMar>
          </w:tcPr>
          <w:p w14:paraId="676C42FD"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908" w:type="pct"/>
            <w:shd w:val="clear" w:color="auto" w:fill="F29D22"/>
            <w:tcMar>
              <w:top w:w="90" w:type="dxa"/>
              <w:left w:w="120" w:type="dxa"/>
              <w:bottom w:w="90" w:type="dxa"/>
              <w:right w:w="120" w:type="dxa"/>
            </w:tcMar>
          </w:tcPr>
          <w:p w14:paraId="676C42FE"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26" w:type="pct"/>
            <w:shd w:val="clear" w:color="auto" w:fill="F29D22"/>
            <w:tcMar>
              <w:top w:w="90" w:type="dxa"/>
              <w:left w:w="120" w:type="dxa"/>
              <w:bottom w:w="90" w:type="dxa"/>
              <w:right w:w="120" w:type="dxa"/>
            </w:tcMar>
          </w:tcPr>
          <w:p w14:paraId="676C42FF"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307" w14:textId="77777777" w:rsidTr="003A4573">
        <w:trPr>
          <w:cantSplit/>
        </w:trPr>
        <w:tc>
          <w:tcPr>
            <w:tcW w:w="1666" w:type="pct"/>
            <w:tcMar>
              <w:top w:w="110" w:type="dxa"/>
              <w:left w:w="0" w:type="dxa"/>
              <w:bottom w:w="110" w:type="dxa"/>
              <w:right w:w="120" w:type="dxa"/>
            </w:tcMar>
          </w:tcPr>
          <w:p w14:paraId="676C4301" w14:textId="77777777" w:rsidR="000152B7" w:rsidRPr="003A4573" w:rsidRDefault="000664A5" w:rsidP="00757F33">
            <w:r w:rsidRPr="003A4573">
              <w:rPr>
                <w:rFonts w:ascii="Aptos" w:eastAsia="Aptos" w:hAnsi="Aptos" w:cs="Aptos"/>
                <w:color w:val="7C7C81"/>
              </w:rPr>
              <w:t>Performance management / appraisal process in place and used consistently</w:t>
            </w:r>
          </w:p>
        </w:tc>
        <w:tc>
          <w:tcPr>
            <w:tcW w:w="908" w:type="pct"/>
            <w:tcMar>
              <w:top w:w="110" w:type="dxa"/>
              <w:left w:w="120" w:type="dxa"/>
              <w:bottom w:w="110" w:type="dxa"/>
              <w:right w:w="120" w:type="dxa"/>
            </w:tcMar>
          </w:tcPr>
          <w:p w14:paraId="7613B590" w14:textId="77777777" w:rsidR="00757F33" w:rsidRDefault="00667C9D" w:rsidP="00757F33">
            <w:sdt>
              <w:sdtPr>
                <w:rPr>
                  <w:rFonts w:ascii="Aptos" w:eastAsia="Aptos" w:hAnsi="Aptos" w:cs="Aptos"/>
                  <w:color w:val="7C7C81"/>
                </w:rPr>
                <w:id w:val="114354464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D293ECF" w14:textId="77777777" w:rsidR="00757F33" w:rsidRDefault="00667C9D" w:rsidP="00757F33">
            <w:sdt>
              <w:sdtPr>
                <w:rPr>
                  <w:rFonts w:ascii="Aptos" w:eastAsia="Aptos" w:hAnsi="Aptos" w:cs="Aptos"/>
                  <w:color w:val="7C7C81"/>
                </w:rPr>
                <w:id w:val="38283746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25B81CF" w14:textId="77777777" w:rsidR="00757F33" w:rsidRDefault="00667C9D" w:rsidP="00757F33">
            <w:sdt>
              <w:sdtPr>
                <w:rPr>
                  <w:rFonts w:ascii="Aptos" w:eastAsia="Aptos" w:hAnsi="Aptos" w:cs="Aptos"/>
                  <w:color w:val="7C7C81"/>
                </w:rPr>
                <w:id w:val="35632859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05" w14:textId="6B8FD0B7" w:rsidR="000152B7" w:rsidRDefault="00667C9D" w:rsidP="00757F33">
            <w:sdt>
              <w:sdtPr>
                <w:rPr>
                  <w:rFonts w:ascii="Aptos" w:eastAsia="Aptos" w:hAnsi="Aptos" w:cs="Aptos"/>
                  <w:color w:val="7C7C81"/>
                </w:rPr>
                <w:id w:val="-41532623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06" w14:textId="77777777" w:rsidR="000152B7" w:rsidRDefault="000664A5" w:rsidP="00757F33">
            <w:r>
              <w:rPr>
                <w:rFonts w:ascii="Aptos" w:eastAsia="Aptos" w:hAnsi="Aptos" w:cs="Aptos"/>
                <w:color w:val="7C7C81"/>
              </w:rPr>
              <w:t> </w:t>
            </w:r>
          </w:p>
        </w:tc>
      </w:tr>
      <w:tr w:rsidR="000152B7" w14:paraId="676C430E" w14:textId="77777777" w:rsidTr="003A4573">
        <w:trPr>
          <w:cantSplit/>
        </w:trPr>
        <w:tc>
          <w:tcPr>
            <w:tcW w:w="1666" w:type="pct"/>
            <w:tcMar>
              <w:top w:w="110" w:type="dxa"/>
              <w:left w:w="0" w:type="dxa"/>
              <w:bottom w:w="110" w:type="dxa"/>
              <w:right w:w="120" w:type="dxa"/>
            </w:tcMar>
          </w:tcPr>
          <w:p w14:paraId="676C4308" w14:textId="77777777" w:rsidR="000152B7" w:rsidRPr="003A4573" w:rsidRDefault="000664A5" w:rsidP="00757F33">
            <w:r w:rsidRPr="003A4573">
              <w:rPr>
                <w:rFonts w:ascii="Aptos" w:eastAsia="Aptos" w:hAnsi="Aptos" w:cs="Aptos"/>
                <w:color w:val="7C7C81"/>
              </w:rPr>
              <w:t>Objective-setting linked to organisational goals</w:t>
            </w:r>
          </w:p>
        </w:tc>
        <w:tc>
          <w:tcPr>
            <w:tcW w:w="908" w:type="pct"/>
            <w:tcMar>
              <w:top w:w="110" w:type="dxa"/>
              <w:left w:w="120" w:type="dxa"/>
              <w:bottom w:w="110" w:type="dxa"/>
              <w:right w:w="120" w:type="dxa"/>
            </w:tcMar>
          </w:tcPr>
          <w:p w14:paraId="0E3F4C83" w14:textId="77777777" w:rsidR="00757F33" w:rsidRDefault="00667C9D" w:rsidP="00757F33">
            <w:sdt>
              <w:sdtPr>
                <w:rPr>
                  <w:rFonts w:ascii="Aptos" w:eastAsia="Aptos" w:hAnsi="Aptos" w:cs="Aptos"/>
                  <w:color w:val="7C7C81"/>
                </w:rPr>
                <w:id w:val="24415891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D66FA6F" w14:textId="77777777" w:rsidR="00757F33" w:rsidRDefault="00667C9D" w:rsidP="00757F33">
            <w:sdt>
              <w:sdtPr>
                <w:rPr>
                  <w:rFonts w:ascii="Aptos" w:eastAsia="Aptos" w:hAnsi="Aptos" w:cs="Aptos"/>
                  <w:color w:val="7C7C81"/>
                </w:rPr>
                <w:id w:val="206120424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2A23AAE" w14:textId="77777777" w:rsidR="00757F33" w:rsidRDefault="00667C9D" w:rsidP="00757F33">
            <w:sdt>
              <w:sdtPr>
                <w:rPr>
                  <w:rFonts w:ascii="Aptos" w:eastAsia="Aptos" w:hAnsi="Aptos" w:cs="Aptos"/>
                  <w:color w:val="7C7C81"/>
                </w:rPr>
                <w:id w:val="-63217742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0C" w14:textId="04B2148F" w:rsidR="000152B7" w:rsidRDefault="00667C9D" w:rsidP="00757F33">
            <w:sdt>
              <w:sdtPr>
                <w:rPr>
                  <w:rFonts w:ascii="Aptos" w:eastAsia="Aptos" w:hAnsi="Aptos" w:cs="Aptos"/>
                  <w:color w:val="7C7C81"/>
                </w:rPr>
                <w:id w:val="122325089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0D" w14:textId="77777777" w:rsidR="000152B7" w:rsidRDefault="000664A5" w:rsidP="00757F33">
            <w:r>
              <w:rPr>
                <w:rFonts w:ascii="Aptos" w:eastAsia="Aptos" w:hAnsi="Aptos" w:cs="Aptos"/>
                <w:color w:val="7C7C81"/>
              </w:rPr>
              <w:t> </w:t>
            </w:r>
          </w:p>
        </w:tc>
      </w:tr>
      <w:tr w:rsidR="000152B7" w14:paraId="676C4315" w14:textId="77777777" w:rsidTr="003A4573">
        <w:trPr>
          <w:cantSplit/>
        </w:trPr>
        <w:tc>
          <w:tcPr>
            <w:tcW w:w="1666" w:type="pct"/>
            <w:tcMar>
              <w:top w:w="110" w:type="dxa"/>
              <w:left w:w="0" w:type="dxa"/>
              <w:bottom w:w="110" w:type="dxa"/>
              <w:right w:w="120" w:type="dxa"/>
            </w:tcMar>
          </w:tcPr>
          <w:p w14:paraId="676C430F" w14:textId="77777777" w:rsidR="000152B7" w:rsidRPr="003A4573" w:rsidRDefault="000664A5" w:rsidP="00757F33">
            <w:r w:rsidRPr="003A4573">
              <w:rPr>
                <w:rFonts w:ascii="Aptos" w:eastAsia="Aptos" w:hAnsi="Aptos" w:cs="Aptos"/>
                <w:color w:val="7C7C81"/>
              </w:rPr>
              <w:t>Underperformance managed fairly and consistently with documented processes</w:t>
            </w:r>
          </w:p>
        </w:tc>
        <w:tc>
          <w:tcPr>
            <w:tcW w:w="908" w:type="pct"/>
            <w:tcMar>
              <w:top w:w="110" w:type="dxa"/>
              <w:left w:w="120" w:type="dxa"/>
              <w:bottom w:w="110" w:type="dxa"/>
              <w:right w:w="120" w:type="dxa"/>
            </w:tcMar>
          </w:tcPr>
          <w:p w14:paraId="74B500CA" w14:textId="77777777" w:rsidR="00757F33" w:rsidRDefault="00667C9D" w:rsidP="00757F33">
            <w:sdt>
              <w:sdtPr>
                <w:rPr>
                  <w:rFonts w:ascii="Aptos" w:eastAsia="Aptos" w:hAnsi="Aptos" w:cs="Aptos"/>
                  <w:color w:val="7C7C81"/>
                </w:rPr>
                <w:id w:val="210699649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EEC2D15" w14:textId="77777777" w:rsidR="00757F33" w:rsidRDefault="00667C9D" w:rsidP="00757F33">
            <w:sdt>
              <w:sdtPr>
                <w:rPr>
                  <w:rFonts w:ascii="Aptos" w:eastAsia="Aptos" w:hAnsi="Aptos" w:cs="Aptos"/>
                  <w:color w:val="7C7C81"/>
                </w:rPr>
                <w:id w:val="10670986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58A6775" w14:textId="77777777" w:rsidR="00757F33" w:rsidRDefault="00667C9D" w:rsidP="00757F33">
            <w:sdt>
              <w:sdtPr>
                <w:rPr>
                  <w:rFonts w:ascii="Aptos" w:eastAsia="Aptos" w:hAnsi="Aptos" w:cs="Aptos"/>
                  <w:color w:val="7C7C81"/>
                </w:rPr>
                <w:id w:val="214500682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13" w14:textId="49AFAB66" w:rsidR="000152B7" w:rsidRDefault="00667C9D" w:rsidP="00757F33">
            <w:sdt>
              <w:sdtPr>
                <w:rPr>
                  <w:rFonts w:ascii="Aptos" w:eastAsia="Aptos" w:hAnsi="Aptos" w:cs="Aptos"/>
                  <w:color w:val="7C7C81"/>
                </w:rPr>
                <w:id w:val="-54468695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14" w14:textId="77777777" w:rsidR="000152B7" w:rsidRDefault="000664A5" w:rsidP="00757F33">
            <w:r>
              <w:rPr>
                <w:rFonts w:ascii="Aptos" w:eastAsia="Aptos" w:hAnsi="Aptos" w:cs="Aptos"/>
                <w:color w:val="7C7C81"/>
              </w:rPr>
              <w:t> </w:t>
            </w:r>
          </w:p>
        </w:tc>
      </w:tr>
      <w:tr w:rsidR="000152B7" w14:paraId="676C431C" w14:textId="77777777" w:rsidTr="003A4573">
        <w:trPr>
          <w:cantSplit/>
        </w:trPr>
        <w:tc>
          <w:tcPr>
            <w:tcW w:w="1666" w:type="pct"/>
            <w:tcMar>
              <w:top w:w="110" w:type="dxa"/>
              <w:left w:w="0" w:type="dxa"/>
              <w:bottom w:w="110" w:type="dxa"/>
              <w:right w:w="120" w:type="dxa"/>
            </w:tcMar>
          </w:tcPr>
          <w:p w14:paraId="676C4316" w14:textId="77777777" w:rsidR="000152B7" w:rsidRPr="003A4573" w:rsidRDefault="000664A5" w:rsidP="00757F33">
            <w:r w:rsidRPr="003A4573">
              <w:rPr>
                <w:rFonts w:ascii="Aptos" w:eastAsia="Aptos" w:hAnsi="Aptos" w:cs="Aptos"/>
                <w:color w:val="7C7C81"/>
              </w:rPr>
              <w:t>Learning and development needs identified and a development budget allocated</w:t>
            </w:r>
          </w:p>
        </w:tc>
        <w:tc>
          <w:tcPr>
            <w:tcW w:w="908" w:type="pct"/>
            <w:tcMar>
              <w:top w:w="110" w:type="dxa"/>
              <w:left w:w="120" w:type="dxa"/>
              <w:bottom w:w="110" w:type="dxa"/>
              <w:right w:w="120" w:type="dxa"/>
            </w:tcMar>
          </w:tcPr>
          <w:p w14:paraId="03B9054A" w14:textId="77777777" w:rsidR="00757F33" w:rsidRDefault="00667C9D" w:rsidP="00757F33">
            <w:sdt>
              <w:sdtPr>
                <w:rPr>
                  <w:rFonts w:ascii="Aptos" w:eastAsia="Aptos" w:hAnsi="Aptos" w:cs="Aptos"/>
                  <w:color w:val="7C7C81"/>
                </w:rPr>
                <w:id w:val="-42588287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C0C8C25" w14:textId="77777777" w:rsidR="00757F33" w:rsidRDefault="00667C9D" w:rsidP="00757F33">
            <w:sdt>
              <w:sdtPr>
                <w:rPr>
                  <w:rFonts w:ascii="Aptos" w:eastAsia="Aptos" w:hAnsi="Aptos" w:cs="Aptos"/>
                  <w:color w:val="7C7C81"/>
                </w:rPr>
                <w:id w:val="135985605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8696459" w14:textId="77777777" w:rsidR="00757F33" w:rsidRDefault="00667C9D" w:rsidP="00757F33">
            <w:sdt>
              <w:sdtPr>
                <w:rPr>
                  <w:rFonts w:ascii="Aptos" w:eastAsia="Aptos" w:hAnsi="Aptos" w:cs="Aptos"/>
                  <w:color w:val="7C7C81"/>
                </w:rPr>
                <w:id w:val="-10843349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1A" w14:textId="3E3B7C61" w:rsidR="000152B7" w:rsidRDefault="00667C9D" w:rsidP="00757F33">
            <w:sdt>
              <w:sdtPr>
                <w:rPr>
                  <w:rFonts w:ascii="Aptos" w:eastAsia="Aptos" w:hAnsi="Aptos" w:cs="Aptos"/>
                  <w:color w:val="7C7C81"/>
                </w:rPr>
                <w:id w:val="77136387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1B" w14:textId="77777777" w:rsidR="000152B7" w:rsidRDefault="000664A5" w:rsidP="00757F33">
            <w:r>
              <w:rPr>
                <w:rFonts w:ascii="Aptos" w:eastAsia="Aptos" w:hAnsi="Aptos" w:cs="Aptos"/>
                <w:color w:val="7C7C81"/>
              </w:rPr>
              <w:t> </w:t>
            </w:r>
          </w:p>
        </w:tc>
      </w:tr>
      <w:tr w:rsidR="000152B7" w14:paraId="676C4323" w14:textId="77777777" w:rsidTr="003A4573">
        <w:trPr>
          <w:cantSplit/>
        </w:trPr>
        <w:tc>
          <w:tcPr>
            <w:tcW w:w="1666" w:type="pct"/>
            <w:tcMar>
              <w:top w:w="110" w:type="dxa"/>
              <w:left w:w="0" w:type="dxa"/>
              <w:bottom w:w="110" w:type="dxa"/>
              <w:right w:w="120" w:type="dxa"/>
            </w:tcMar>
          </w:tcPr>
          <w:p w14:paraId="676C431D" w14:textId="77777777" w:rsidR="000152B7" w:rsidRPr="003A4573" w:rsidRDefault="000664A5" w:rsidP="00757F33">
            <w:r w:rsidRPr="003A4573">
              <w:rPr>
                <w:rFonts w:ascii="Aptos" w:eastAsia="Aptos" w:hAnsi="Aptos" w:cs="Aptos"/>
                <w:color w:val="7C7C81"/>
              </w:rPr>
              <w:t>Mandatory / compliance training tracked and up to date for all staff</w:t>
            </w:r>
          </w:p>
        </w:tc>
        <w:tc>
          <w:tcPr>
            <w:tcW w:w="908" w:type="pct"/>
            <w:tcMar>
              <w:top w:w="110" w:type="dxa"/>
              <w:left w:w="120" w:type="dxa"/>
              <w:bottom w:w="110" w:type="dxa"/>
              <w:right w:w="120" w:type="dxa"/>
            </w:tcMar>
          </w:tcPr>
          <w:p w14:paraId="77D98D32" w14:textId="77777777" w:rsidR="00757F33" w:rsidRDefault="00667C9D" w:rsidP="00757F33">
            <w:sdt>
              <w:sdtPr>
                <w:rPr>
                  <w:rFonts w:ascii="Aptos" w:eastAsia="Aptos" w:hAnsi="Aptos" w:cs="Aptos"/>
                  <w:color w:val="7C7C81"/>
                </w:rPr>
                <w:id w:val="37320261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00AAADA" w14:textId="77777777" w:rsidR="00757F33" w:rsidRDefault="00667C9D" w:rsidP="00757F33">
            <w:sdt>
              <w:sdtPr>
                <w:rPr>
                  <w:rFonts w:ascii="Aptos" w:eastAsia="Aptos" w:hAnsi="Aptos" w:cs="Aptos"/>
                  <w:color w:val="7C7C81"/>
                </w:rPr>
                <w:id w:val="180727565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449586A" w14:textId="77777777" w:rsidR="00757F33" w:rsidRDefault="00667C9D" w:rsidP="00757F33">
            <w:sdt>
              <w:sdtPr>
                <w:rPr>
                  <w:rFonts w:ascii="Aptos" w:eastAsia="Aptos" w:hAnsi="Aptos" w:cs="Aptos"/>
                  <w:color w:val="7C7C81"/>
                </w:rPr>
                <w:id w:val="-188293660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21" w14:textId="6CD1D803" w:rsidR="000152B7" w:rsidRDefault="00667C9D" w:rsidP="00757F33">
            <w:sdt>
              <w:sdtPr>
                <w:rPr>
                  <w:rFonts w:ascii="Aptos" w:eastAsia="Aptos" w:hAnsi="Aptos" w:cs="Aptos"/>
                  <w:color w:val="7C7C81"/>
                </w:rPr>
                <w:id w:val="-32682439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22" w14:textId="77777777" w:rsidR="000152B7" w:rsidRDefault="000664A5" w:rsidP="00757F33">
            <w:r>
              <w:rPr>
                <w:rFonts w:ascii="Aptos" w:eastAsia="Aptos" w:hAnsi="Aptos" w:cs="Aptos"/>
                <w:color w:val="7C7C81"/>
              </w:rPr>
              <w:t> </w:t>
            </w:r>
          </w:p>
        </w:tc>
      </w:tr>
      <w:tr w:rsidR="000152B7" w14:paraId="676C432A" w14:textId="77777777" w:rsidTr="003A4573">
        <w:trPr>
          <w:cantSplit/>
        </w:trPr>
        <w:tc>
          <w:tcPr>
            <w:tcW w:w="1666" w:type="pct"/>
            <w:tcMar>
              <w:top w:w="110" w:type="dxa"/>
              <w:left w:w="0" w:type="dxa"/>
              <w:bottom w:w="110" w:type="dxa"/>
              <w:right w:w="120" w:type="dxa"/>
            </w:tcMar>
          </w:tcPr>
          <w:p w14:paraId="676C4324" w14:textId="77777777" w:rsidR="000152B7" w:rsidRPr="003A4573" w:rsidRDefault="000664A5" w:rsidP="00757F33">
            <w:r w:rsidRPr="003A4573">
              <w:rPr>
                <w:rFonts w:ascii="Aptos" w:eastAsia="Aptos" w:hAnsi="Aptos" w:cs="Aptos"/>
                <w:color w:val="7C7C81"/>
              </w:rPr>
              <w:t>Succession planning in place for key and senior roles</w:t>
            </w:r>
          </w:p>
        </w:tc>
        <w:tc>
          <w:tcPr>
            <w:tcW w:w="908" w:type="pct"/>
            <w:tcMar>
              <w:top w:w="110" w:type="dxa"/>
              <w:left w:w="120" w:type="dxa"/>
              <w:bottom w:w="110" w:type="dxa"/>
              <w:right w:w="120" w:type="dxa"/>
            </w:tcMar>
          </w:tcPr>
          <w:p w14:paraId="690DB7FA" w14:textId="77777777" w:rsidR="00757F33" w:rsidRDefault="00667C9D" w:rsidP="00757F33">
            <w:sdt>
              <w:sdtPr>
                <w:rPr>
                  <w:rFonts w:ascii="Aptos" w:eastAsia="Aptos" w:hAnsi="Aptos" w:cs="Aptos"/>
                  <w:color w:val="7C7C81"/>
                </w:rPr>
                <w:id w:val="-183383708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E57D95F" w14:textId="77777777" w:rsidR="00757F33" w:rsidRDefault="00667C9D" w:rsidP="00757F33">
            <w:sdt>
              <w:sdtPr>
                <w:rPr>
                  <w:rFonts w:ascii="Aptos" w:eastAsia="Aptos" w:hAnsi="Aptos" w:cs="Aptos"/>
                  <w:color w:val="7C7C81"/>
                </w:rPr>
                <w:id w:val="209513181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1B3AEC67" w14:textId="77777777" w:rsidR="00757F33" w:rsidRDefault="00667C9D" w:rsidP="00757F33">
            <w:sdt>
              <w:sdtPr>
                <w:rPr>
                  <w:rFonts w:ascii="Aptos" w:eastAsia="Aptos" w:hAnsi="Aptos" w:cs="Aptos"/>
                  <w:color w:val="7C7C81"/>
                </w:rPr>
                <w:id w:val="-59748277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28" w14:textId="3E8BEB8F" w:rsidR="000152B7" w:rsidRDefault="00667C9D" w:rsidP="00757F33">
            <w:sdt>
              <w:sdtPr>
                <w:rPr>
                  <w:rFonts w:ascii="Aptos" w:eastAsia="Aptos" w:hAnsi="Aptos" w:cs="Aptos"/>
                  <w:color w:val="7C7C81"/>
                </w:rPr>
                <w:id w:val="66559600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29" w14:textId="77777777" w:rsidR="000152B7" w:rsidRDefault="000664A5" w:rsidP="00757F33">
            <w:r>
              <w:rPr>
                <w:rFonts w:ascii="Aptos" w:eastAsia="Aptos" w:hAnsi="Aptos" w:cs="Aptos"/>
                <w:color w:val="7C7C81"/>
              </w:rPr>
              <w:t> </w:t>
            </w:r>
          </w:p>
        </w:tc>
      </w:tr>
      <w:tr w:rsidR="000152B7" w14:paraId="676C4331" w14:textId="77777777" w:rsidTr="003A4573">
        <w:trPr>
          <w:cantSplit/>
        </w:trPr>
        <w:tc>
          <w:tcPr>
            <w:tcW w:w="1666" w:type="pct"/>
            <w:tcMar>
              <w:top w:w="110" w:type="dxa"/>
              <w:left w:w="0" w:type="dxa"/>
              <w:bottom w:w="110" w:type="dxa"/>
              <w:right w:w="120" w:type="dxa"/>
            </w:tcMar>
          </w:tcPr>
          <w:p w14:paraId="676C432B" w14:textId="77777777" w:rsidR="000152B7" w:rsidRPr="003A4573" w:rsidRDefault="000664A5" w:rsidP="00757F33">
            <w:r w:rsidRPr="003A4573">
              <w:rPr>
                <w:rFonts w:ascii="Aptos" w:eastAsia="Aptos" w:hAnsi="Aptos" w:cs="Aptos"/>
                <w:color w:val="7C7C81"/>
              </w:rPr>
              <w:t>Talent and high-potential employees identified and developed</w:t>
            </w:r>
          </w:p>
        </w:tc>
        <w:tc>
          <w:tcPr>
            <w:tcW w:w="908" w:type="pct"/>
            <w:tcMar>
              <w:top w:w="110" w:type="dxa"/>
              <w:left w:w="120" w:type="dxa"/>
              <w:bottom w:w="110" w:type="dxa"/>
              <w:right w:w="120" w:type="dxa"/>
            </w:tcMar>
          </w:tcPr>
          <w:p w14:paraId="0A02D27E" w14:textId="77777777" w:rsidR="00757F33" w:rsidRDefault="00667C9D" w:rsidP="00757F33">
            <w:sdt>
              <w:sdtPr>
                <w:rPr>
                  <w:rFonts w:ascii="Aptos" w:eastAsia="Aptos" w:hAnsi="Aptos" w:cs="Aptos"/>
                  <w:color w:val="7C7C81"/>
                </w:rPr>
                <w:id w:val="83365455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951E219" w14:textId="77777777" w:rsidR="00757F33" w:rsidRDefault="00667C9D" w:rsidP="00757F33">
            <w:sdt>
              <w:sdtPr>
                <w:rPr>
                  <w:rFonts w:ascii="Aptos" w:eastAsia="Aptos" w:hAnsi="Aptos" w:cs="Aptos"/>
                  <w:color w:val="7C7C81"/>
                </w:rPr>
                <w:id w:val="-36351257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55BA702" w14:textId="77777777" w:rsidR="00757F33" w:rsidRDefault="00667C9D" w:rsidP="00757F33">
            <w:sdt>
              <w:sdtPr>
                <w:rPr>
                  <w:rFonts w:ascii="Aptos" w:eastAsia="Aptos" w:hAnsi="Aptos" w:cs="Aptos"/>
                  <w:color w:val="7C7C81"/>
                </w:rPr>
                <w:id w:val="-64782835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2F" w14:textId="6822CDF8" w:rsidR="000152B7" w:rsidRDefault="00667C9D" w:rsidP="00757F33">
            <w:sdt>
              <w:sdtPr>
                <w:rPr>
                  <w:rFonts w:ascii="Aptos" w:eastAsia="Aptos" w:hAnsi="Aptos" w:cs="Aptos"/>
                  <w:color w:val="7C7C81"/>
                </w:rPr>
                <w:id w:val="-154211633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30" w14:textId="77777777" w:rsidR="000152B7" w:rsidRDefault="000664A5" w:rsidP="00757F33">
            <w:r>
              <w:rPr>
                <w:rFonts w:ascii="Aptos" w:eastAsia="Aptos" w:hAnsi="Aptos" w:cs="Aptos"/>
                <w:color w:val="7C7C81"/>
              </w:rPr>
              <w:t> </w:t>
            </w:r>
          </w:p>
        </w:tc>
      </w:tr>
    </w:tbl>
    <w:p w14:paraId="4DCCE739" w14:textId="77777777" w:rsidR="0003124F" w:rsidRDefault="0003124F" w:rsidP="00757F33">
      <w:pPr>
        <w:keepNext/>
        <w:keepLines/>
        <w:rPr>
          <w:rFonts w:ascii="Aptos" w:eastAsia="Aptos" w:hAnsi="Aptos" w:cs="Aptos"/>
          <w:b/>
          <w:bCs/>
          <w:color w:val="F29D22"/>
          <w:spacing w:val="20"/>
        </w:rPr>
      </w:pPr>
    </w:p>
    <w:p w14:paraId="56EBBFD8"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332" w14:textId="48CF61E7" w:rsidR="000152B7" w:rsidRDefault="000664A5" w:rsidP="00757F33">
      <w:pPr>
        <w:keepNext/>
        <w:keepLines/>
      </w:pPr>
      <w:r>
        <w:rPr>
          <w:rFonts w:ascii="Aptos" w:eastAsia="Aptos" w:hAnsi="Aptos" w:cs="Aptos"/>
          <w:b/>
          <w:bCs/>
          <w:color w:val="F29D22"/>
          <w:spacing w:val="20"/>
        </w:rPr>
        <w:lastRenderedPageBreak/>
        <w:t>SECTION 06</w:t>
      </w:r>
    </w:p>
    <w:p w14:paraId="676C4333" w14:textId="77777777" w:rsidR="000152B7" w:rsidRDefault="000664A5" w:rsidP="00757F33">
      <w:pPr>
        <w:keepNext/>
        <w:keepLines/>
      </w:pPr>
      <w:r>
        <w:rPr>
          <w:rFonts w:ascii="Aptos" w:eastAsia="Aptos" w:hAnsi="Aptos" w:cs="Aptos"/>
          <w:b/>
          <w:bCs/>
          <w:color w:val="7C7C81"/>
          <w:sz w:val="24"/>
          <w:szCs w:val="24"/>
        </w:rPr>
        <w:t>Employee Relations and Wellbeing</w:t>
      </w:r>
    </w:p>
    <w:p w14:paraId="676C4334"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748"/>
        <w:gridCol w:w="4672"/>
      </w:tblGrid>
      <w:tr w:rsidR="000152B7" w:rsidRPr="003A4573" w14:paraId="676C4338" w14:textId="77777777" w:rsidTr="003A4573">
        <w:trPr>
          <w:cantSplit/>
          <w:tblHeader/>
        </w:trPr>
        <w:tc>
          <w:tcPr>
            <w:tcW w:w="1666" w:type="pct"/>
            <w:shd w:val="clear" w:color="auto" w:fill="F29D22"/>
            <w:tcMar>
              <w:top w:w="90" w:type="dxa"/>
              <w:left w:w="0" w:type="dxa"/>
              <w:bottom w:w="90" w:type="dxa"/>
              <w:right w:w="120" w:type="dxa"/>
            </w:tcMar>
          </w:tcPr>
          <w:p w14:paraId="676C4335"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908" w:type="pct"/>
            <w:shd w:val="clear" w:color="auto" w:fill="F29D22"/>
            <w:tcMar>
              <w:top w:w="90" w:type="dxa"/>
              <w:left w:w="120" w:type="dxa"/>
              <w:bottom w:w="90" w:type="dxa"/>
              <w:right w:w="120" w:type="dxa"/>
            </w:tcMar>
          </w:tcPr>
          <w:p w14:paraId="676C4336"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26" w:type="pct"/>
            <w:shd w:val="clear" w:color="auto" w:fill="F29D22"/>
            <w:tcMar>
              <w:top w:w="90" w:type="dxa"/>
              <w:left w:w="120" w:type="dxa"/>
              <w:bottom w:w="90" w:type="dxa"/>
              <w:right w:w="120" w:type="dxa"/>
            </w:tcMar>
          </w:tcPr>
          <w:p w14:paraId="676C4337"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33F" w14:textId="77777777" w:rsidTr="003A4573">
        <w:trPr>
          <w:cantSplit/>
        </w:trPr>
        <w:tc>
          <w:tcPr>
            <w:tcW w:w="1666" w:type="pct"/>
            <w:tcMar>
              <w:top w:w="110" w:type="dxa"/>
              <w:left w:w="0" w:type="dxa"/>
              <w:bottom w:w="110" w:type="dxa"/>
              <w:right w:w="120" w:type="dxa"/>
            </w:tcMar>
          </w:tcPr>
          <w:p w14:paraId="676C4339" w14:textId="77777777" w:rsidR="000152B7" w:rsidRPr="003A4573" w:rsidRDefault="000664A5" w:rsidP="00757F33">
            <w:r w:rsidRPr="003A4573">
              <w:rPr>
                <w:rFonts w:ascii="Aptos" w:eastAsia="Aptos" w:hAnsi="Aptos" w:cs="Aptos"/>
                <w:color w:val="7C7C81"/>
              </w:rPr>
              <w:t>Disciplinary and grievance procedures compliant with the ACAS Code of Practice</w:t>
            </w:r>
          </w:p>
        </w:tc>
        <w:tc>
          <w:tcPr>
            <w:tcW w:w="908" w:type="pct"/>
            <w:tcMar>
              <w:top w:w="110" w:type="dxa"/>
              <w:left w:w="120" w:type="dxa"/>
              <w:bottom w:w="110" w:type="dxa"/>
              <w:right w:w="120" w:type="dxa"/>
            </w:tcMar>
          </w:tcPr>
          <w:p w14:paraId="1983DEB1" w14:textId="77777777" w:rsidR="00757F33" w:rsidRDefault="00667C9D" w:rsidP="00757F33">
            <w:sdt>
              <w:sdtPr>
                <w:rPr>
                  <w:rFonts w:ascii="Aptos" w:eastAsia="Aptos" w:hAnsi="Aptos" w:cs="Aptos"/>
                  <w:color w:val="7C7C81"/>
                </w:rPr>
                <w:id w:val="90719105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302DCC7" w14:textId="77777777" w:rsidR="00757F33" w:rsidRDefault="00667C9D" w:rsidP="00757F33">
            <w:sdt>
              <w:sdtPr>
                <w:rPr>
                  <w:rFonts w:ascii="Aptos" w:eastAsia="Aptos" w:hAnsi="Aptos" w:cs="Aptos"/>
                  <w:color w:val="7C7C81"/>
                </w:rPr>
                <w:id w:val="126703743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FDCAC23" w14:textId="77777777" w:rsidR="00757F33" w:rsidRDefault="00667C9D" w:rsidP="00757F33">
            <w:sdt>
              <w:sdtPr>
                <w:rPr>
                  <w:rFonts w:ascii="Aptos" w:eastAsia="Aptos" w:hAnsi="Aptos" w:cs="Aptos"/>
                  <w:color w:val="7C7C81"/>
                </w:rPr>
                <w:id w:val="-105986483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3D" w14:textId="5FC49FA4" w:rsidR="000152B7" w:rsidRDefault="00667C9D" w:rsidP="00757F33">
            <w:sdt>
              <w:sdtPr>
                <w:rPr>
                  <w:rFonts w:ascii="Aptos" w:eastAsia="Aptos" w:hAnsi="Aptos" w:cs="Aptos"/>
                  <w:color w:val="7C7C81"/>
                </w:rPr>
                <w:id w:val="57486495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3E" w14:textId="77777777" w:rsidR="000152B7" w:rsidRDefault="000664A5" w:rsidP="00757F33">
            <w:r>
              <w:rPr>
                <w:rFonts w:ascii="Aptos" w:eastAsia="Aptos" w:hAnsi="Aptos" w:cs="Aptos"/>
                <w:color w:val="7C7C81"/>
              </w:rPr>
              <w:t> </w:t>
            </w:r>
          </w:p>
        </w:tc>
      </w:tr>
      <w:tr w:rsidR="000152B7" w14:paraId="676C4346" w14:textId="77777777" w:rsidTr="003A4573">
        <w:trPr>
          <w:cantSplit/>
        </w:trPr>
        <w:tc>
          <w:tcPr>
            <w:tcW w:w="1666" w:type="pct"/>
            <w:tcMar>
              <w:top w:w="110" w:type="dxa"/>
              <w:left w:w="0" w:type="dxa"/>
              <w:bottom w:w="110" w:type="dxa"/>
              <w:right w:w="120" w:type="dxa"/>
            </w:tcMar>
          </w:tcPr>
          <w:p w14:paraId="676C4340" w14:textId="77777777" w:rsidR="000152B7" w:rsidRPr="003A4573" w:rsidRDefault="000664A5" w:rsidP="00757F33">
            <w:r w:rsidRPr="003A4573">
              <w:rPr>
                <w:rFonts w:ascii="Aptos" w:eastAsia="Aptos" w:hAnsi="Aptos" w:cs="Aptos"/>
                <w:color w:val="7C7C81"/>
              </w:rPr>
              <w:t>ER cases documented, tracked and handled consistently</w:t>
            </w:r>
          </w:p>
        </w:tc>
        <w:tc>
          <w:tcPr>
            <w:tcW w:w="908" w:type="pct"/>
            <w:tcMar>
              <w:top w:w="110" w:type="dxa"/>
              <w:left w:w="120" w:type="dxa"/>
              <w:bottom w:w="110" w:type="dxa"/>
              <w:right w:w="120" w:type="dxa"/>
            </w:tcMar>
          </w:tcPr>
          <w:p w14:paraId="4EFB645F" w14:textId="77777777" w:rsidR="00757F33" w:rsidRDefault="00667C9D" w:rsidP="00757F33">
            <w:sdt>
              <w:sdtPr>
                <w:rPr>
                  <w:rFonts w:ascii="Aptos" w:eastAsia="Aptos" w:hAnsi="Aptos" w:cs="Aptos"/>
                  <w:color w:val="7C7C81"/>
                </w:rPr>
                <w:id w:val="71054413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D467824" w14:textId="77777777" w:rsidR="00757F33" w:rsidRDefault="00667C9D" w:rsidP="00757F33">
            <w:sdt>
              <w:sdtPr>
                <w:rPr>
                  <w:rFonts w:ascii="Aptos" w:eastAsia="Aptos" w:hAnsi="Aptos" w:cs="Aptos"/>
                  <w:color w:val="7C7C81"/>
                </w:rPr>
                <w:id w:val="-18041542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37BB893" w14:textId="77777777" w:rsidR="00757F33" w:rsidRDefault="00667C9D" w:rsidP="00757F33">
            <w:sdt>
              <w:sdtPr>
                <w:rPr>
                  <w:rFonts w:ascii="Aptos" w:eastAsia="Aptos" w:hAnsi="Aptos" w:cs="Aptos"/>
                  <w:color w:val="7C7C81"/>
                </w:rPr>
                <w:id w:val="-197705907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44" w14:textId="2C649B6C" w:rsidR="000152B7" w:rsidRDefault="00667C9D" w:rsidP="00757F33">
            <w:sdt>
              <w:sdtPr>
                <w:rPr>
                  <w:rFonts w:ascii="Aptos" w:eastAsia="Aptos" w:hAnsi="Aptos" w:cs="Aptos"/>
                  <w:color w:val="7C7C81"/>
                </w:rPr>
                <w:id w:val="-184654894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45" w14:textId="77777777" w:rsidR="000152B7" w:rsidRDefault="000664A5" w:rsidP="00757F33">
            <w:r>
              <w:rPr>
                <w:rFonts w:ascii="Aptos" w:eastAsia="Aptos" w:hAnsi="Aptos" w:cs="Aptos"/>
                <w:color w:val="7C7C81"/>
              </w:rPr>
              <w:t> </w:t>
            </w:r>
          </w:p>
        </w:tc>
      </w:tr>
      <w:tr w:rsidR="000152B7" w14:paraId="676C434D" w14:textId="77777777" w:rsidTr="003A4573">
        <w:trPr>
          <w:cantSplit/>
        </w:trPr>
        <w:tc>
          <w:tcPr>
            <w:tcW w:w="1666" w:type="pct"/>
            <w:tcMar>
              <w:top w:w="110" w:type="dxa"/>
              <w:left w:w="0" w:type="dxa"/>
              <w:bottom w:w="110" w:type="dxa"/>
              <w:right w:w="120" w:type="dxa"/>
            </w:tcMar>
          </w:tcPr>
          <w:p w14:paraId="676C4347" w14:textId="77777777" w:rsidR="000152B7" w:rsidRPr="003A4573" w:rsidRDefault="000664A5" w:rsidP="00757F33">
            <w:r w:rsidRPr="003A4573">
              <w:rPr>
                <w:rFonts w:ascii="Aptos" w:eastAsia="Aptos" w:hAnsi="Aptos" w:cs="Aptos"/>
                <w:color w:val="7C7C81"/>
              </w:rPr>
              <w:t>Employee voice mechanisms in place (surveys, forums, consultation)</w:t>
            </w:r>
          </w:p>
        </w:tc>
        <w:tc>
          <w:tcPr>
            <w:tcW w:w="908" w:type="pct"/>
            <w:tcMar>
              <w:top w:w="110" w:type="dxa"/>
              <w:left w:w="120" w:type="dxa"/>
              <w:bottom w:w="110" w:type="dxa"/>
              <w:right w:w="120" w:type="dxa"/>
            </w:tcMar>
          </w:tcPr>
          <w:p w14:paraId="1BBBB2D0" w14:textId="77777777" w:rsidR="00757F33" w:rsidRDefault="00667C9D" w:rsidP="00757F33">
            <w:sdt>
              <w:sdtPr>
                <w:rPr>
                  <w:rFonts w:ascii="Aptos" w:eastAsia="Aptos" w:hAnsi="Aptos" w:cs="Aptos"/>
                  <w:color w:val="7C7C81"/>
                </w:rPr>
                <w:id w:val="143170327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AC79EB2" w14:textId="77777777" w:rsidR="00757F33" w:rsidRDefault="00667C9D" w:rsidP="00757F33">
            <w:sdt>
              <w:sdtPr>
                <w:rPr>
                  <w:rFonts w:ascii="Aptos" w:eastAsia="Aptos" w:hAnsi="Aptos" w:cs="Aptos"/>
                  <w:color w:val="7C7C81"/>
                </w:rPr>
                <w:id w:val="-126429707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71FD0EE" w14:textId="77777777" w:rsidR="00757F33" w:rsidRDefault="00667C9D" w:rsidP="00757F33">
            <w:sdt>
              <w:sdtPr>
                <w:rPr>
                  <w:rFonts w:ascii="Aptos" w:eastAsia="Aptos" w:hAnsi="Aptos" w:cs="Aptos"/>
                  <w:color w:val="7C7C81"/>
                </w:rPr>
                <w:id w:val="19459436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4B" w14:textId="0A9F1221" w:rsidR="000152B7" w:rsidRDefault="00667C9D" w:rsidP="00757F33">
            <w:sdt>
              <w:sdtPr>
                <w:rPr>
                  <w:rFonts w:ascii="Aptos" w:eastAsia="Aptos" w:hAnsi="Aptos" w:cs="Aptos"/>
                  <w:color w:val="7C7C81"/>
                </w:rPr>
                <w:id w:val="-60419388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4C" w14:textId="77777777" w:rsidR="000152B7" w:rsidRDefault="000664A5" w:rsidP="00757F33">
            <w:r>
              <w:rPr>
                <w:rFonts w:ascii="Aptos" w:eastAsia="Aptos" w:hAnsi="Aptos" w:cs="Aptos"/>
                <w:color w:val="7C7C81"/>
              </w:rPr>
              <w:t> </w:t>
            </w:r>
          </w:p>
        </w:tc>
      </w:tr>
      <w:tr w:rsidR="000152B7" w14:paraId="676C4354" w14:textId="77777777" w:rsidTr="003A4573">
        <w:trPr>
          <w:cantSplit/>
        </w:trPr>
        <w:tc>
          <w:tcPr>
            <w:tcW w:w="1666" w:type="pct"/>
            <w:tcMar>
              <w:top w:w="110" w:type="dxa"/>
              <w:left w:w="0" w:type="dxa"/>
              <w:bottom w:w="110" w:type="dxa"/>
              <w:right w:w="120" w:type="dxa"/>
            </w:tcMar>
          </w:tcPr>
          <w:p w14:paraId="676C434E" w14:textId="77777777" w:rsidR="000152B7" w:rsidRPr="003A4573" w:rsidRDefault="000664A5" w:rsidP="00757F33">
            <w:r w:rsidRPr="003A4573">
              <w:rPr>
                <w:rFonts w:ascii="Aptos" w:eastAsia="Aptos" w:hAnsi="Aptos" w:cs="Aptos"/>
                <w:color w:val="7C7C81"/>
              </w:rPr>
              <w:t>Wellbeing strategy or support provision in place (e.g. EAP)</w:t>
            </w:r>
          </w:p>
        </w:tc>
        <w:tc>
          <w:tcPr>
            <w:tcW w:w="908" w:type="pct"/>
            <w:tcMar>
              <w:top w:w="110" w:type="dxa"/>
              <w:left w:w="120" w:type="dxa"/>
              <w:bottom w:w="110" w:type="dxa"/>
              <w:right w:w="120" w:type="dxa"/>
            </w:tcMar>
          </w:tcPr>
          <w:p w14:paraId="034E1CB1" w14:textId="77777777" w:rsidR="00757F33" w:rsidRDefault="00667C9D" w:rsidP="00757F33">
            <w:sdt>
              <w:sdtPr>
                <w:rPr>
                  <w:rFonts w:ascii="Aptos" w:eastAsia="Aptos" w:hAnsi="Aptos" w:cs="Aptos"/>
                  <w:color w:val="7C7C81"/>
                </w:rPr>
                <w:id w:val="65526537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6AF779B" w14:textId="77777777" w:rsidR="00757F33" w:rsidRDefault="00667C9D" w:rsidP="00757F33">
            <w:sdt>
              <w:sdtPr>
                <w:rPr>
                  <w:rFonts w:ascii="Aptos" w:eastAsia="Aptos" w:hAnsi="Aptos" w:cs="Aptos"/>
                  <w:color w:val="7C7C81"/>
                </w:rPr>
                <w:id w:val="-177963557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748C762F" w14:textId="77777777" w:rsidR="00757F33" w:rsidRDefault="00667C9D" w:rsidP="00757F33">
            <w:sdt>
              <w:sdtPr>
                <w:rPr>
                  <w:rFonts w:ascii="Aptos" w:eastAsia="Aptos" w:hAnsi="Aptos" w:cs="Aptos"/>
                  <w:color w:val="7C7C81"/>
                </w:rPr>
                <w:id w:val="145266099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52" w14:textId="4B9EEA1A" w:rsidR="000152B7" w:rsidRDefault="00667C9D" w:rsidP="00757F33">
            <w:sdt>
              <w:sdtPr>
                <w:rPr>
                  <w:rFonts w:ascii="Aptos" w:eastAsia="Aptos" w:hAnsi="Aptos" w:cs="Aptos"/>
                  <w:color w:val="7C7C81"/>
                </w:rPr>
                <w:id w:val="-177879309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53" w14:textId="77777777" w:rsidR="000152B7" w:rsidRDefault="000664A5" w:rsidP="00757F33">
            <w:r>
              <w:rPr>
                <w:rFonts w:ascii="Aptos" w:eastAsia="Aptos" w:hAnsi="Aptos" w:cs="Aptos"/>
                <w:color w:val="7C7C81"/>
              </w:rPr>
              <w:t> </w:t>
            </w:r>
          </w:p>
        </w:tc>
      </w:tr>
      <w:tr w:rsidR="000152B7" w14:paraId="676C435B" w14:textId="77777777" w:rsidTr="003A4573">
        <w:trPr>
          <w:cantSplit/>
        </w:trPr>
        <w:tc>
          <w:tcPr>
            <w:tcW w:w="1666" w:type="pct"/>
            <w:tcMar>
              <w:top w:w="110" w:type="dxa"/>
              <w:left w:w="0" w:type="dxa"/>
              <w:bottom w:w="110" w:type="dxa"/>
              <w:right w:w="120" w:type="dxa"/>
            </w:tcMar>
          </w:tcPr>
          <w:p w14:paraId="676C4355" w14:textId="77777777" w:rsidR="000152B7" w:rsidRPr="003A4573" w:rsidRDefault="000664A5" w:rsidP="00757F33">
            <w:r w:rsidRPr="003A4573">
              <w:rPr>
                <w:rFonts w:ascii="Aptos" w:eastAsia="Aptos" w:hAnsi="Aptos" w:cs="Aptos"/>
                <w:color w:val="7C7C81"/>
              </w:rPr>
              <w:t>Mental health support and signposting available to staff</w:t>
            </w:r>
          </w:p>
        </w:tc>
        <w:tc>
          <w:tcPr>
            <w:tcW w:w="908" w:type="pct"/>
            <w:tcMar>
              <w:top w:w="110" w:type="dxa"/>
              <w:left w:w="120" w:type="dxa"/>
              <w:bottom w:w="110" w:type="dxa"/>
              <w:right w:w="120" w:type="dxa"/>
            </w:tcMar>
          </w:tcPr>
          <w:p w14:paraId="7AB0F92A" w14:textId="77777777" w:rsidR="00757F33" w:rsidRDefault="00667C9D" w:rsidP="00757F33">
            <w:sdt>
              <w:sdtPr>
                <w:rPr>
                  <w:rFonts w:ascii="Aptos" w:eastAsia="Aptos" w:hAnsi="Aptos" w:cs="Aptos"/>
                  <w:color w:val="7C7C81"/>
                </w:rPr>
                <w:id w:val="142707294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253C9F9" w14:textId="77777777" w:rsidR="00757F33" w:rsidRDefault="00667C9D" w:rsidP="00757F33">
            <w:sdt>
              <w:sdtPr>
                <w:rPr>
                  <w:rFonts w:ascii="Aptos" w:eastAsia="Aptos" w:hAnsi="Aptos" w:cs="Aptos"/>
                  <w:color w:val="7C7C81"/>
                </w:rPr>
                <w:id w:val="56623964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13785044" w14:textId="77777777" w:rsidR="00757F33" w:rsidRDefault="00667C9D" w:rsidP="00757F33">
            <w:sdt>
              <w:sdtPr>
                <w:rPr>
                  <w:rFonts w:ascii="Aptos" w:eastAsia="Aptos" w:hAnsi="Aptos" w:cs="Aptos"/>
                  <w:color w:val="7C7C81"/>
                </w:rPr>
                <w:id w:val="-155368834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59" w14:textId="09AC0F75" w:rsidR="000152B7" w:rsidRDefault="00667C9D" w:rsidP="00757F33">
            <w:sdt>
              <w:sdtPr>
                <w:rPr>
                  <w:rFonts w:ascii="Aptos" w:eastAsia="Aptos" w:hAnsi="Aptos" w:cs="Aptos"/>
                  <w:color w:val="7C7C81"/>
                </w:rPr>
                <w:id w:val="-180199085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5A" w14:textId="77777777" w:rsidR="000152B7" w:rsidRDefault="000664A5" w:rsidP="00757F33">
            <w:r>
              <w:rPr>
                <w:rFonts w:ascii="Aptos" w:eastAsia="Aptos" w:hAnsi="Aptos" w:cs="Aptos"/>
                <w:color w:val="7C7C81"/>
              </w:rPr>
              <w:t> </w:t>
            </w:r>
          </w:p>
        </w:tc>
      </w:tr>
      <w:tr w:rsidR="000152B7" w14:paraId="676C4362" w14:textId="77777777" w:rsidTr="003A4573">
        <w:trPr>
          <w:cantSplit/>
        </w:trPr>
        <w:tc>
          <w:tcPr>
            <w:tcW w:w="1666" w:type="pct"/>
            <w:tcMar>
              <w:top w:w="110" w:type="dxa"/>
              <w:left w:w="0" w:type="dxa"/>
              <w:bottom w:w="110" w:type="dxa"/>
              <w:right w:w="120" w:type="dxa"/>
            </w:tcMar>
          </w:tcPr>
          <w:p w14:paraId="676C435C" w14:textId="77777777" w:rsidR="000152B7" w:rsidRPr="003A4573" w:rsidRDefault="000664A5" w:rsidP="00757F33">
            <w:r w:rsidRPr="003A4573">
              <w:rPr>
                <w:rFonts w:ascii="Aptos" w:eastAsia="Aptos" w:hAnsi="Aptos" w:cs="Aptos"/>
                <w:color w:val="7C7C81"/>
              </w:rPr>
              <w:t>Bullying, harassment and whistleblowing routes clear and accessible</w:t>
            </w:r>
          </w:p>
        </w:tc>
        <w:tc>
          <w:tcPr>
            <w:tcW w:w="908" w:type="pct"/>
            <w:tcMar>
              <w:top w:w="110" w:type="dxa"/>
              <w:left w:w="120" w:type="dxa"/>
              <w:bottom w:w="110" w:type="dxa"/>
              <w:right w:w="120" w:type="dxa"/>
            </w:tcMar>
          </w:tcPr>
          <w:p w14:paraId="61B1738E" w14:textId="77777777" w:rsidR="00757F33" w:rsidRDefault="00667C9D" w:rsidP="00757F33">
            <w:sdt>
              <w:sdtPr>
                <w:rPr>
                  <w:rFonts w:ascii="Aptos" w:eastAsia="Aptos" w:hAnsi="Aptos" w:cs="Aptos"/>
                  <w:color w:val="7C7C81"/>
                </w:rPr>
                <w:id w:val="13707190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FAAECD8" w14:textId="77777777" w:rsidR="00757F33" w:rsidRDefault="00667C9D" w:rsidP="00757F33">
            <w:sdt>
              <w:sdtPr>
                <w:rPr>
                  <w:rFonts w:ascii="Aptos" w:eastAsia="Aptos" w:hAnsi="Aptos" w:cs="Aptos"/>
                  <w:color w:val="7C7C81"/>
                </w:rPr>
                <w:id w:val="-27779973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B4D07A5" w14:textId="77777777" w:rsidR="00757F33" w:rsidRDefault="00667C9D" w:rsidP="00757F33">
            <w:sdt>
              <w:sdtPr>
                <w:rPr>
                  <w:rFonts w:ascii="Aptos" w:eastAsia="Aptos" w:hAnsi="Aptos" w:cs="Aptos"/>
                  <w:color w:val="7C7C81"/>
                </w:rPr>
                <w:id w:val="159512648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60" w14:textId="252AEB15" w:rsidR="000152B7" w:rsidRDefault="00667C9D" w:rsidP="00757F33">
            <w:sdt>
              <w:sdtPr>
                <w:rPr>
                  <w:rFonts w:ascii="Aptos" w:eastAsia="Aptos" w:hAnsi="Aptos" w:cs="Aptos"/>
                  <w:color w:val="7C7C81"/>
                </w:rPr>
                <w:id w:val="-151136328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61" w14:textId="77777777" w:rsidR="000152B7" w:rsidRDefault="000664A5" w:rsidP="00757F33">
            <w:r>
              <w:rPr>
                <w:rFonts w:ascii="Aptos" w:eastAsia="Aptos" w:hAnsi="Aptos" w:cs="Aptos"/>
                <w:color w:val="7C7C81"/>
              </w:rPr>
              <w:t> </w:t>
            </w:r>
          </w:p>
        </w:tc>
      </w:tr>
      <w:tr w:rsidR="000152B7" w14:paraId="676C4369" w14:textId="77777777" w:rsidTr="003A4573">
        <w:trPr>
          <w:cantSplit/>
        </w:trPr>
        <w:tc>
          <w:tcPr>
            <w:tcW w:w="1666" w:type="pct"/>
            <w:tcMar>
              <w:top w:w="110" w:type="dxa"/>
              <w:left w:w="0" w:type="dxa"/>
              <w:bottom w:w="110" w:type="dxa"/>
              <w:right w:w="120" w:type="dxa"/>
            </w:tcMar>
          </w:tcPr>
          <w:p w14:paraId="676C4363" w14:textId="77777777" w:rsidR="000152B7" w:rsidRPr="003A4573" w:rsidRDefault="000664A5" w:rsidP="00757F33">
            <w:r w:rsidRPr="003A4573">
              <w:rPr>
                <w:rFonts w:ascii="Aptos" w:eastAsia="Aptos" w:hAnsi="Aptos" w:cs="Aptos"/>
                <w:color w:val="7C7C81"/>
              </w:rPr>
              <w:t>Exit interviews conducted and themes reviewed</w:t>
            </w:r>
          </w:p>
        </w:tc>
        <w:tc>
          <w:tcPr>
            <w:tcW w:w="908" w:type="pct"/>
            <w:tcMar>
              <w:top w:w="110" w:type="dxa"/>
              <w:left w:w="120" w:type="dxa"/>
              <w:bottom w:w="110" w:type="dxa"/>
              <w:right w:w="120" w:type="dxa"/>
            </w:tcMar>
          </w:tcPr>
          <w:p w14:paraId="70F809A7" w14:textId="77777777" w:rsidR="00757F33" w:rsidRDefault="00667C9D" w:rsidP="00757F33">
            <w:sdt>
              <w:sdtPr>
                <w:rPr>
                  <w:rFonts w:ascii="Aptos" w:eastAsia="Aptos" w:hAnsi="Aptos" w:cs="Aptos"/>
                  <w:color w:val="7C7C81"/>
                </w:rPr>
                <w:id w:val="-18336981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69748A5" w14:textId="77777777" w:rsidR="00757F33" w:rsidRDefault="00667C9D" w:rsidP="00757F33">
            <w:sdt>
              <w:sdtPr>
                <w:rPr>
                  <w:rFonts w:ascii="Aptos" w:eastAsia="Aptos" w:hAnsi="Aptos" w:cs="Aptos"/>
                  <w:color w:val="7C7C81"/>
                </w:rPr>
                <w:id w:val="91343329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4CAE13F" w14:textId="77777777" w:rsidR="00757F33" w:rsidRDefault="00667C9D" w:rsidP="00757F33">
            <w:sdt>
              <w:sdtPr>
                <w:rPr>
                  <w:rFonts w:ascii="Aptos" w:eastAsia="Aptos" w:hAnsi="Aptos" w:cs="Aptos"/>
                  <w:color w:val="7C7C81"/>
                </w:rPr>
                <w:id w:val="-55431598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67" w14:textId="162FF8BE" w:rsidR="000152B7" w:rsidRDefault="00667C9D" w:rsidP="00757F33">
            <w:sdt>
              <w:sdtPr>
                <w:rPr>
                  <w:rFonts w:ascii="Aptos" w:eastAsia="Aptos" w:hAnsi="Aptos" w:cs="Aptos"/>
                  <w:color w:val="7C7C81"/>
                </w:rPr>
                <w:id w:val="-125257479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68" w14:textId="77777777" w:rsidR="000152B7" w:rsidRDefault="000664A5" w:rsidP="00757F33">
            <w:r>
              <w:rPr>
                <w:rFonts w:ascii="Aptos" w:eastAsia="Aptos" w:hAnsi="Aptos" w:cs="Aptos"/>
                <w:color w:val="7C7C81"/>
              </w:rPr>
              <w:t> </w:t>
            </w:r>
          </w:p>
        </w:tc>
      </w:tr>
    </w:tbl>
    <w:p w14:paraId="00CBEB04" w14:textId="77777777" w:rsidR="0003124F" w:rsidRDefault="0003124F" w:rsidP="00757F33">
      <w:pPr>
        <w:keepNext/>
        <w:keepLines/>
        <w:rPr>
          <w:rFonts w:ascii="Aptos" w:eastAsia="Aptos" w:hAnsi="Aptos" w:cs="Aptos"/>
          <w:b/>
          <w:bCs/>
          <w:color w:val="F29D22"/>
          <w:spacing w:val="20"/>
        </w:rPr>
      </w:pPr>
    </w:p>
    <w:p w14:paraId="6AB971B1"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36A" w14:textId="2A03B166" w:rsidR="000152B7" w:rsidRDefault="000664A5" w:rsidP="00757F33">
      <w:pPr>
        <w:keepNext/>
        <w:keepLines/>
      </w:pPr>
      <w:r>
        <w:rPr>
          <w:rFonts w:ascii="Aptos" w:eastAsia="Aptos" w:hAnsi="Aptos" w:cs="Aptos"/>
          <w:b/>
          <w:bCs/>
          <w:color w:val="F29D22"/>
          <w:spacing w:val="20"/>
        </w:rPr>
        <w:lastRenderedPageBreak/>
        <w:t>SECTION 07</w:t>
      </w:r>
    </w:p>
    <w:p w14:paraId="676C436B" w14:textId="77777777" w:rsidR="000152B7" w:rsidRDefault="000664A5" w:rsidP="00757F33">
      <w:pPr>
        <w:keepNext/>
        <w:keepLines/>
      </w:pPr>
      <w:r>
        <w:rPr>
          <w:rFonts w:ascii="Aptos" w:eastAsia="Aptos" w:hAnsi="Aptos" w:cs="Aptos"/>
          <w:b/>
          <w:bCs/>
          <w:color w:val="7C7C81"/>
          <w:sz w:val="24"/>
          <w:szCs w:val="24"/>
        </w:rPr>
        <w:t>Data Protection and HR Systems</w:t>
      </w:r>
    </w:p>
    <w:p w14:paraId="676C436C"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748"/>
        <w:gridCol w:w="4672"/>
      </w:tblGrid>
      <w:tr w:rsidR="000152B7" w:rsidRPr="003A4573" w14:paraId="676C4370" w14:textId="77777777" w:rsidTr="003A4573">
        <w:trPr>
          <w:cantSplit/>
          <w:tblHeader/>
        </w:trPr>
        <w:tc>
          <w:tcPr>
            <w:tcW w:w="1666" w:type="pct"/>
            <w:shd w:val="clear" w:color="auto" w:fill="F29D22"/>
            <w:tcMar>
              <w:top w:w="90" w:type="dxa"/>
              <w:left w:w="0" w:type="dxa"/>
              <w:bottom w:w="90" w:type="dxa"/>
              <w:right w:w="120" w:type="dxa"/>
            </w:tcMar>
          </w:tcPr>
          <w:p w14:paraId="676C436D"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908" w:type="pct"/>
            <w:shd w:val="clear" w:color="auto" w:fill="F29D22"/>
            <w:tcMar>
              <w:top w:w="90" w:type="dxa"/>
              <w:left w:w="120" w:type="dxa"/>
              <w:bottom w:w="90" w:type="dxa"/>
              <w:right w:w="120" w:type="dxa"/>
            </w:tcMar>
          </w:tcPr>
          <w:p w14:paraId="676C436E"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26" w:type="pct"/>
            <w:shd w:val="clear" w:color="auto" w:fill="F29D22"/>
            <w:tcMar>
              <w:top w:w="90" w:type="dxa"/>
              <w:left w:w="120" w:type="dxa"/>
              <w:bottom w:w="90" w:type="dxa"/>
              <w:right w:w="120" w:type="dxa"/>
            </w:tcMar>
          </w:tcPr>
          <w:p w14:paraId="676C436F"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377" w14:textId="77777777" w:rsidTr="003A4573">
        <w:trPr>
          <w:cantSplit/>
        </w:trPr>
        <w:tc>
          <w:tcPr>
            <w:tcW w:w="1666" w:type="pct"/>
            <w:tcMar>
              <w:top w:w="110" w:type="dxa"/>
              <w:left w:w="0" w:type="dxa"/>
              <w:bottom w:w="110" w:type="dxa"/>
              <w:right w:w="120" w:type="dxa"/>
            </w:tcMar>
          </w:tcPr>
          <w:p w14:paraId="676C4371" w14:textId="77777777" w:rsidR="000152B7" w:rsidRPr="003A4573" w:rsidRDefault="000664A5" w:rsidP="00757F33">
            <w:r w:rsidRPr="003A4573">
              <w:rPr>
                <w:rFonts w:ascii="Aptos" w:eastAsia="Aptos" w:hAnsi="Aptos" w:cs="Aptos"/>
                <w:color w:val="7C7C81"/>
              </w:rPr>
              <w:t>Employee personal data held securely and lawfully under UK GDPR</w:t>
            </w:r>
          </w:p>
        </w:tc>
        <w:tc>
          <w:tcPr>
            <w:tcW w:w="908" w:type="pct"/>
            <w:tcMar>
              <w:top w:w="110" w:type="dxa"/>
              <w:left w:w="120" w:type="dxa"/>
              <w:bottom w:w="110" w:type="dxa"/>
              <w:right w:w="120" w:type="dxa"/>
            </w:tcMar>
          </w:tcPr>
          <w:p w14:paraId="03312411" w14:textId="77777777" w:rsidR="00757F33" w:rsidRDefault="00667C9D" w:rsidP="00757F33">
            <w:sdt>
              <w:sdtPr>
                <w:rPr>
                  <w:rFonts w:ascii="Aptos" w:eastAsia="Aptos" w:hAnsi="Aptos" w:cs="Aptos"/>
                  <w:color w:val="7C7C81"/>
                </w:rPr>
                <w:id w:val="73474432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F4147BE" w14:textId="77777777" w:rsidR="00757F33" w:rsidRDefault="00667C9D" w:rsidP="00757F33">
            <w:sdt>
              <w:sdtPr>
                <w:rPr>
                  <w:rFonts w:ascii="Aptos" w:eastAsia="Aptos" w:hAnsi="Aptos" w:cs="Aptos"/>
                  <w:color w:val="7C7C81"/>
                </w:rPr>
                <w:id w:val="103985491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669F3E7" w14:textId="77777777" w:rsidR="00757F33" w:rsidRDefault="00667C9D" w:rsidP="00757F33">
            <w:sdt>
              <w:sdtPr>
                <w:rPr>
                  <w:rFonts w:ascii="Aptos" w:eastAsia="Aptos" w:hAnsi="Aptos" w:cs="Aptos"/>
                  <w:color w:val="7C7C81"/>
                </w:rPr>
                <w:id w:val="161023777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75" w14:textId="39BED862" w:rsidR="000152B7" w:rsidRDefault="00667C9D" w:rsidP="00757F33">
            <w:sdt>
              <w:sdtPr>
                <w:rPr>
                  <w:rFonts w:ascii="Aptos" w:eastAsia="Aptos" w:hAnsi="Aptos" w:cs="Aptos"/>
                  <w:color w:val="7C7C81"/>
                </w:rPr>
                <w:id w:val="-45988674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76" w14:textId="77777777" w:rsidR="000152B7" w:rsidRDefault="000664A5" w:rsidP="00757F33">
            <w:r>
              <w:rPr>
                <w:rFonts w:ascii="Aptos" w:eastAsia="Aptos" w:hAnsi="Aptos" w:cs="Aptos"/>
                <w:color w:val="7C7C81"/>
              </w:rPr>
              <w:t> </w:t>
            </w:r>
          </w:p>
        </w:tc>
      </w:tr>
      <w:tr w:rsidR="000152B7" w14:paraId="676C437E" w14:textId="77777777" w:rsidTr="003A4573">
        <w:trPr>
          <w:cantSplit/>
        </w:trPr>
        <w:tc>
          <w:tcPr>
            <w:tcW w:w="1666" w:type="pct"/>
            <w:tcMar>
              <w:top w:w="110" w:type="dxa"/>
              <w:left w:w="0" w:type="dxa"/>
              <w:bottom w:w="110" w:type="dxa"/>
              <w:right w:w="120" w:type="dxa"/>
            </w:tcMar>
          </w:tcPr>
          <w:p w14:paraId="676C4378" w14:textId="77777777" w:rsidR="000152B7" w:rsidRPr="003A4573" w:rsidRDefault="000664A5" w:rsidP="00757F33">
            <w:r w:rsidRPr="003A4573">
              <w:rPr>
                <w:rFonts w:ascii="Aptos" w:eastAsia="Aptos" w:hAnsi="Aptos" w:cs="Aptos"/>
                <w:color w:val="7C7C81"/>
              </w:rPr>
              <w:t>HR data retention schedule documented and applied</w:t>
            </w:r>
          </w:p>
        </w:tc>
        <w:tc>
          <w:tcPr>
            <w:tcW w:w="908" w:type="pct"/>
            <w:tcMar>
              <w:top w:w="110" w:type="dxa"/>
              <w:left w:w="120" w:type="dxa"/>
              <w:bottom w:w="110" w:type="dxa"/>
              <w:right w:w="120" w:type="dxa"/>
            </w:tcMar>
          </w:tcPr>
          <w:p w14:paraId="3CF249E7" w14:textId="77777777" w:rsidR="00757F33" w:rsidRDefault="00667C9D" w:rsidP="00757F33">
            <w:sdt>
              <w:sdtPr>
                <w:rPr>
                  <w:rFonts w:ascii="Aptos" w:eastAsia="Aptos" w:hAnsi="Aptos" w:cs="Aptos"/>
                  <w:color w:val="7C7C81"/>
                </w:rPr>
                <w:id w:val="181822263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360A060D" w14:textId="77777777" w:rsidR="00757F33" w:rsidRDefault="00667C9D" w:rsidP="00757F33">
            <w:sdt>
              <w:sdtPr>
                <w:rPr>
                  <w:rFonts w:ascii="Aptos" w:eastAsia="Aptos" w:hAnsi="Aptos" w:cs="Aptos"/>
                  <w:color w:val="7C7C81"/>
                </w:rPr>
                <w:id w:val="-130045084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996E01D" w14:textId="77777777" w:rsidR="00757F33" w:rsidRDefault="00667C9D" w:rsidP="00757F33">
            <w:sdt>
              <w:sdtPr>
                <w:rPr>
                  <w:rFonts w:ascii="Aptos" w:eastAsia="Aptos" w:hAnsi="Aptos" w:cs="Aptos"/>
                  <w:color w:val="7C7C81"/>
                </w:rPr>
                <w:id w:val="196083233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7C" w14:textId="6C2085A2" w:rsidR="000152B7" w:rsidRDefault="00667C9D" w:rsidP="00757F33">
            <w:sdt>
              <w:sdtPr>
                <w:rPr>
                  <w:rFonts w:ascii="Aptos" w:eastAsia="Aptos" w:hAnsi="Aptos" w:cs="Aptos"/>
                  <w:color w:val="7C7C81"/>
                </w:rPr>
                <w:id w:val="156852798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7D" w14:textId="77777777" w:rsidR="000152B7" w:rsidRDefault="000664A5" w:rsidP="00757F33">
            <w:r>
              <w:rPr>
                <w:rFonts w:ascii="Aptos" w:eastAsia="Aptos" w:hAnsi="Aptos" w:cs="Aptos"/>
                <w:color w:val="7C7C81"/>
              </w:rPr>
              <w:t> </w:t>
            </w:r>
          </w:p>
        </w:tc>
      </w:tr>
      <w:tr w:rsidR="000152B7" w14:paraId="676C4385" w14:textId="77777777" w:rsidTr="003A4573">
        <w:trPr>
          <w:cantSplit/>
        </w:trPr>
        <w:tc>
          <w:tcPr>
            <w:tcW w:w="1666" w:type="pct"/>
            <w:tcMar>
              <w:top w:w="110" w:type="dxa"/>
              <w:left w:w="0" w:type="dxa"/>
              <w:bottom w:w="110" w:type="dxa"/>
              <w:right w:w="120" w:type="dxa"/>
            </w:tcMar>
          </w:tcPr>
          <w:p w14:paraId="676C437F" w14:textId="77777777" w:rsidR="000152B7" w:rsidRPr="003A4573" w:rsidRDefault="000664A5" w:rsidP="00757F33">
            <w:r w:rsidRPr="003A4573">
              <w:rPr>
                <w:rFonts w:ascii="Aptos" w:eastAsia="Aptos" w:hAnsi="Aptos" w:cs="Aptos"/>
                <w:color w:val="7C7C81"/>
              </w:rPr>
              <w:t>Privacy notice issued to all employees</w:t>
            </w:r>
          </w:p>
        </w:tc>
        <w:tc>
          <w:tcPr>
            <w:tcW w:w="908" w:type="pct"/>
            <w:tcMar>
              <w:top w:w="110" w:type="dxa"/>
              <w:left w:w="120" w:type="dxa"/>
              <w:bottom w:w="110" w:type="dxa"/>
              <w:right w:w="120" w:type="dxa"/>
            </w:tcMar>
          </w:tcPr>
          <w:p w14:paraId="73191BBB" w14:textId="77777777" w:rsidR="00757F33" w:rsidRDefault="00667C9D" w:rsidP="00757F33">
            <w:sdt>
              <w:sdtPr>
                <w:rPr>
                  <w:rFonts w:ascii="Aptos" w:eastAsia="Aptos" w:hAnsi="Aptos" w:cs="Aptos"/>
                  <w:color w:val="7C7C81"/>
                </w:rPr>
                <w:id w:val="183541879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549D177" w14:textId="77777777" w:rsidR="00757F33" w:rsidRDefault="00667C9D" w:rsidP="00757F33">
            <w:sdt>
              <w:sdtPr>
                <w:rPr>
                  <w:rFonts w:ascii="Aptos" w:eastAsia="Aptos" w:hAnsi="Aptos" w:cs="Aptos"/>
                  <w:color w:val="7C7C81"/>
                </w:rPr>
                <w:id w:val="-128803276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1BF597E0" w14:textId="77777777" w:rsidR="00757F33" w:rsidRDefault="00667C9D" w:rsidP="00757F33">
            <w:sdt>
              <w:sdtPr>
                <w:rPr>
                  <w:rFonts w:ascii="Aptos" w:eastAsia="Aptos" w:hAnsi="Aptos" w:cs="Aptos"/>
                  <w:color w:val="7C7C81"/>
                </w:rPr>
                <w:id w:val="148806145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83" w14:textId="37D03774" w:rsidR="000152B7" w:rsidRDefault="00667C9D" w:rsidP="00757F33">
            <w:sdt>
              <w:sdtPr>
                <w:rPr>
                  <w:rFonts w:ascii="Aptos" w:eastAsia="Aptos" w:hAnsi="Aptos" w:cs="Aptos"/>
                  <w:color w:val="7C7C81"/>
                </w:rPr>
                <w:id w:val="-8830990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84" w14:textId="77777777" w:rsidR="000152B7" w:rsidRDefault="000664A5" w:rsidP="00757F33">
            <w:r>
              <w:rPr>
                <w:rFonts w:ascii="Aptos" w:eastAsia="Aptos" w:hAnsi="Aptos" w:cs="Aptos"/>
                <w:color w:val="7C7C81"/>
              </w:rPr>
              <w:t> </w:t>
            </w:r>
          </w:p>
        </w:tc>
      </w:tr>
      <w:tr w:rsidR="000152B7" w14:paraId="676C438C" w14:textId="77777777" w:rsidTr="003A4573">
        <w:trPr>
          <w:cantSplit/>
        </w:trPr>
        <w:tc>
          <w:tcPr>
            <w:tcW w:w="1666" w:type="pct"/>
            <w:tcMar>
              <w:top w:w="110" w:type="dxa"/>
              <w:left w:w="0" w:type="dxa"/>
              <w:bottom w:w="110" w:type="dxa"/>
              <w:right w:w="120" w:type="dxa"/>
            </w:tcMar>
          </w:tcPr>
          <w:p w14:paraId="676C4386" w14:textId="77777777" w:rsidR="000152B7" w:rsidRPr="003A4573" w:rsidRDefault="000664A5" w:rsidP="00757F33">
            <w:r w:rsidRPr="003A4573">
              <w:rPr>
                <w:rFonts w:ascii="Aptos" w:eastAsia="Aptos" w:hAnsi="Aptos" w:cs="Aptos"/>
                <w:color w:val="7C7C81"/>
              </w:rPr>
              <w:t>Records of Processing Activity (ROPA) includes HR processing</w:t>
            </w:r>
          </w:p>
        </w:tc>
        <w:tc>
          <w:tcPr>
            <w:tcW w:w="908" w:type="pct"/>
            <w:tcMar>
              <w:top w:w="110" w:type="dxa"/>
              <w:left w:w="120" w:type="dxa"/>
              <w:bottom w:w="110" w:type="dxa"/>
              <w:right w:w="120" w:type="dxa"/>
            </w:tcMar>
          </w:tcPr>
          <w:p w14:paraId="5E8F85D7" w14:textId="77777777" w:rsidR="00757F33" w:rsidRDefault="00667C9D" w:rsidP="00757F33">
            <w:sdt>
              <w:sdtPr>
                <w:rPr>
                  <w:rFonts w:ascii="Aptos" w:eastAsia="Aptos" w:hAnsi="Aptos" w:cs="Aptos"/>
                  <w:color w:val="7C7C81"/>
                </w:rPr>
                <w:id w:val="-181462320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30E5FA6" w14:textId="77777777" w:rsidR="00757F33" w:rsidRDefault="00667C9D" w:rsidP="00757F33">
            <w:sdt>
              <w:sdtPr>
                <w:rPr>
                  <w:rFonts w:ascii="Aptos" w:eastAsia="Aptos" w:hAnsi="Aptos" w:cs="Aptos"/>
                  <w:color w:val="7C7C81"/>
                </w:rPr>
                <w:id w:val="45992254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19783547" w14:textId="77777777" w:rsidR="00757F33" w:rsidRDefault="00667C9D" w:rsidP="00757F33">
            <w:sdt>
              <w:sdtPr>
                <w:rPr>
                  <w:rFonts w:ascii="Aptos" w:eastAsia="Aptos" w:hAnsi="Aptos" w:cs="Aptos"/>
                  <w:color w:val="7C7C81"/>
                </w:rPr>
                <w:id w:val="-32120022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8A" w14:textId="33A0B3B2" w:rsidR="000152B7" w:rsidRDefault="00667C9D" w:rsidP="00757F33">
            <w:sdt>
              <w:sdtPr>
                <w:rPr>
                  <w:rFonts w:ascii="Aptos" w:eastAsia="Aptos" w:hAnsi="Aptos" w:cs="Aptos"/>
                  <w:color w:val="7C7C81"/>
                </w:rPr>
                <w:id w:val="-123692431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8B" w14:textId="77777777" w:rsidR="000152B7" w:rsidRDefault="000664A5" w:rsidP="00757F33">
            <w:r>
              <w:rPr>
                <w:rFonts w:ascii="Aptos" w:eastAsia="Aptos" w:hAnsi="Aptos" w:cs="Aptos"/>
                <w:color w:val="7C7C81"/>
              </w:rPr>
              <w:t> </w:t>
            </w:r>
          </w:p>
        </w:tc>
      </w:tr>
      <w:tr w:rsidR="000152B7" w14:paraId="676C4393" w14:textId="77777777" w:rsidTr="003A4573">
        <w:trPr>
          <w:cantSplit/>
        </w:trPr>
        <w:tc>
          <w:tcPr>
            <w:tcW w:w="1666" w:type="pct"/>
            <w:tcMar>
              <w:top w:w="110" w:type="dxa"/>
              <w:left w:w="0" w:type="dxa"/>
              <w:bottom w:w="110" w:type="dxa"/>
              <w:right w:w="120" w:type="dxa"/>
            </w:tcMar>
          </w:tcPr>
          <w:p w14:paraId="676C438D" w14:textId="77777777" w:rsidR="000152B7" w:rsidRPr="003A4573" w:rsidRDefault="000664A5" w:rsidP="00757F33">
            <w:r w:rsidRPr="003A4573">
              <w:rPr>
                <w:rFonts w:ascii="Aptos" w:eastAsia="Aptos" w:hAnsi="Aptos" w:cs="Aptos"/>
                <w:color w:val="7C7C81"/>
              </w:rPr>
              <w:t>Access to HR data restricted to authorised personnel</w:t>
            </w:r>
          </w:p>
        </w:tc>
        <w:tc>
          <w:tcPr>
            <w:tcW w:w="908" w:type="pct"/>
            <w:tcMar>
              <w:top w:w="110" w:type="dxa"/>
              <w:left w:w="120" w:type="dxa"/>
              <w:bottom w:w="110" w:type="dxa"/>
              <w:right w:w="120" w:type="dxa"/>
            </w:tcMar>
          </w:tcPr>
          <w:p w14:paraId="3D1E0AA6" w14:textId="77777777" w:rsidR="00757F33" w:rsidRDefault="00667C9D" w:rsidP="00757F33">
            <w:sdt>
              <w:sdtPr>
                <w:rPr>
                  <w:rFonts w:ascii="Aptos" w:eastAsia="Aptos" w:hAnsi="Aptos" w:cs="Aptos"/>
                  <w:color w:val="7C7C81"/>
                </w:rPr>
                <w:id w:val="184890802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48B6091" w14:textId="77777777" w:rsidR="00757F33" w:rsidRDefault="00667C9D" w:rsidP="00757F33">
            <w:sdt>
              <w:sdtPr>
                <w:rPr>
                  <w:rFonts w:ascii="Aptos" w:eastAsia="Aptos" w:hAnsi="Aptos" w:cs="Aptos"/>
                  <w:color w:val="7C7C81"/>
                </w:rPr>
                <w:id w:val="-203849688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204617C" w14:textId="77777777" w:rsidR="00757F33" w:rsidRDefault="00667C9D" w:rsidP="00757F33">
            <w:sdt>
              <w:sdtPr>
                <w:rPr>
                  <w:rFonts w:ascii="Aptos" w:eastAsia="Aptos" w:hAnsi="Aptos" w:cs="Aptos"/>
                  <w:color w:val="7C7C81"/>
                </w:rPr>
                <w:id w:val="103877925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91" w14:textId="6D1C9E79" w:rsidR="000152B7" w:rsidRDefault="00667C9D" w:rsidP="00757F33">
            <w:sdt>
              <w:sdtPr>
                <w:rPr>
                  <w:rFonts w:ascii="Aptos" w:eastAsia="Aptos" w:hAnsi="Aptos" w:cs="Aptos"/>
                  <w:color w:val="7C7C81"/>
                </w:rPr>
                <w:id w:val="124191131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92" w14:textId="77777777" w:rsidR="000152B7" w:rsidRDefault="000664A5" w:rsidP="00757F33">
            <w:r>
              <w:rPr>
                <w:rFonts w:ascii="Aptos" w:eastAsia="Aptos" w:hAnsi="Aptos" w:cs="Aptos"/>
                <w:color w:val="7C7C81"/>
              </w:rPr>
              <w:t> </w:t>
            </w:r>
          </w:p>
        </w:tc>
      </w:tr>
      <w:tr w:rsidR="000152B7" w14:paraId="676C439A" w14:textId="77777777" w:rsidTr="003A4573">
        <w:trPr>
          <w:cantSplit/>
        </w:trPr>
        <w:tc>
          <w:tcPr>
            <w:tcW w:w="1666" w:type="pct"/>
            <w:tcMar>
              <w:top w:w="110" w:type="dxa"/>
              <w:left w:w="0" w:type="dxa"/>
              <w:bottom w:w="110" w:type="dxa"/>
              <w:right w:w="120" w:type="dxa"/>
            </w:tcMar>
          </w:tcPr>
          <w:p w14:paraId="676C4394" w14:textId="77777777" w:rsidR="000152B7" w:rsidRPr="003A4573" w:rsidRDefault="000664A5" w:rsidP="00757F33">
            <w:r w:rsidRPr="003A4573">
              <w:rPr>
                <w:rFonts w:ascii="Aptos" w:eastAsia="Aptos" w:hAnsi="Aptos" w:cs="Aptos"/>
                <w:color w:val="7C7C81"/>
              </w:rPr>
              <w:t>HRIS / HR systems fit for purpose and data accurate</w:t>
            </w:r>
          </w:p>
        </w:tc>
        <w:tc>
          <w:tcPr>
            <w:tcW w:w="908" w:type="pct"/>
            <w:tcMar>
              <w:top w:w="110" w:type="dxa"/>
              <w:left w:w="120" w:type="dxa"/>
              <w:bottom w:w="110" w:type="dxa"/>
              <w:right w:w="120" w:type="dxa"/>
            </w:tcMar>
          </w:tcPr>
          <w:p w14:paraId="06A27E80" w14:textId="77777777" w:rsidR="00757F33" w:rsidRDefault="00667C9D" w:rsidP="00757F33">
            <w:sdt>
              <w:sdtPr>
                <w:rPr>
                  <w:rFonts w:ascii="Aptos" w:eastAsia="Aptos" w:hAnsi="Aptos" w:cs="Aptos"/>
                  <w:color w:val="7C7C81"/>
                </w:rPr>
                <w:id w:val="-6819104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2DB9A91" w14:textId="77777777" w:rsidR="00757F33" w:rsidRDefault="00667C9D" w:rsidP="00757F33">
            <w:sdt>
              <w:sdtPr>
                <w:rPr>
                  <w:rFonts w:ascii="Aptos" w:eastAsia="Aptos" w:hAnsi="Aptos" w:cs="Aptos"/>
                  <w:color w:val="7C7C81"/>
                </w:rPr>
                <w:id w:val="-108144251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DC56AA4" w14:textId="77777777" w:rsidR="00757F33" w:rsidRDefault="00667C9D" w:rsidP="00757F33">
            <w:sdt>
              <w:sdtPr>
                <w:rPr>
                  <w:rFonts w:ascii="Aptos" w:eastAsia="Aptos" w:hAnsi="Aptos" w:cs="Aptos"/>
                  <w:color w:val="7C7C81"/>
                </w:rPr>
                <w:id w:val="189553593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98" w14:textId="7998F7BB" w:rsidR="000152B7" w:rsidRDefault="00667C9D" w:rsidP="00757F33">
            <w:sdt>
              <w:sdtPr>
                <w:rPr>
                  <w:rFonts w:ascii="Aptos" w:eastAsia="Aptos" w:hAnsi="Aptos" w:cs="Aptos"/>
                  <w:color w:val="7C7C81"/>
                </w:rPr>
                <w:id w:val="-194953648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99" w14:textId="77777777" w:rsidR="000152B7" w:rsidRDefault="000664A5" w:rsidP="00757F33">
            <w:r>
              <w:rPr>
                <w:rFonts w:ascii="Aptos" w:eastAsia="Aptos" w:hAnsi="Aptos" w:cs="Aptos"/>
                <w:color w:val="7C7C81"/>
              </w:rPr>
              <w:t> </w:t>
            </w:r>
          </w:p>
        </w:tc>
      </w:tr>
      <w:tr w:rsidR="000152B7" w14:paraId="676C43A1" w14:textId="77777777" w:rsidTr="003A4573">
        <w:trPr>
          <w:cantSplit/>
        </w:trPr>
        <w:tc>
          <w:tcPr>
            <w:tcW w:w="1666" w:type="pct"/>
            <w:tcMar>
              <w:top w:w="110" w:type="dxa"/>
              <w:left w:w="0" w:type="dxa"/>
              <w:bottom w:w="110" w:type="dxa"/>
              <w:right w:w="120" w:type="dxa"/>
            </w:tcMar>
          </w:tcPr>
          <w:p w14:paraId="676C439B" w14:textId="77777777" w:rsidR="000152B7" w:rsidRPr="003A4573" w:rsidRDefault="000664A5" w:rsidP="00757F33">
            <w:r w:rsidRPr="003A4573">
              <w:rPr>
                <w:rFonts w:ascii="Aptos" w:eastAsia="Aptos" w:hAnsi="Aptos" w:cs="Aptos"/>
                <w:color w:val="7C7C81"/>
              </w:rPr>
              <w:t>Special category data (health, etc.) handled with appropriate safeguards</w:t>
            </w:r>
          </w:p>
        </w:tc>
        <w:tc>
          <w:tcPr>
            <w:tcW w:w="908" w:type="pct"/>
            <w:tcMar>
              <w:top w:w="110" w:type="dxa"/>
              <w:left w:w="120" w:type="dxa"/>
              <w:bottom w:w="110" w:type="dxa"/>
              <w:right w:w="120" w:type="dxa"/>
            </w:tcMar>
          </w:tcPr>
          <w:p w14:paraId="37CAAD8D" w14:textId="77777777" w:rsidR="00757F33" w:rsidRDefault="00667C9D" w:rsidP="00757F33">
            <w:sdt>
              <w:sdtPr>
                <w:rPr>
                  <w:rFonts w:ascii="Aptos" w:eastAsia="Aptos" w:hAnsi="Aptos" w:cs="Aptos"/>
                  <w:color w:val="7C7C81"/>
                </w:rPr>
                <w:id w:val="-12107774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570D99A" w14:textId="77777777" w:rsidR="00757F33" w:rsidRDefault="00667C9D" w:rsidP="00757F33">
            <w:sdt>
              <w:sdtPr>
                <w:rPr>
                  <w:rFonts w:ascii="Aptos" w:eastAsia="Aptos" w:hAnsi="Aptos" w:cs="Aptos"/>
                  <w:color w:val="7C7C81"/>
                </w:rPr>
                <w:id w:val="-25167082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558F1EB" w14:textId="77777777" w:rsidR="00757F33" w:rsidRDefault="00667C9D" w:rsidP="00757F33">
            <w:sdt>
              <w:sdtPr>
                <w:rPr>
                  <w:rFonts w:ascii="Aptos" w:eastAsia="Aptos" w:hAnsi="Aptos" w:cs="Aptos"/>
                  <w:color w:val="7C7C81"/>
                </w:rPr>
                <w:id w:val="-15422423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9F" w14:textId="40457959" w:rsidR="000152B7" w:rsidRDefault="00667C9D" w:rsidP="00757F33">
            <w:sdt>
              <w:sdtPr>
                <w:rPr>
                  <w:rFonts w:ascii="Aptos" w:eastAsia="Aptos" w:hAnsi="Aptos" w:cs="Aptos"/>
                  <w:color w:val="7C7C81"/>
                </w:rPr>
                <w:id w:val="190224292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26" w:type="pct"/>
            <w:tcMar>
              <w:top w:w="110" w:type="dxa"/>
              <w:left w:w="120" w:type="dxa"/>
              <w:bottom w:w="110" w:type="dxa"/>
              <w:right w:w="120" w:type="dxa"/>
            </w:tcMar>
          </w:tcPr>
          <w:p w14:paraId="676C43A0" w14:textId="77777777" w:rsidR="000152B7" w:rsidRDefault="000664A5" w:rsidP="00757F33">
            <w:r>
              <w:rPr>
                <w:rFonts w:ascii="Aptos" w:eastAsia="Aptos" w:hAnsi="Aptos" w:cs="Aptos"/>
                <w:color w:val="7C7C81"/>
              </w:rPr>
              <w:t> </w:t>
            </w:r>
          </w:p>
        </w:tc>
      </w:tr>
    </w:tbl>
    <w:p w14:paraId="5637A229" w14:textId="77777777" w:rsidR="0003124F" w:rsidRDefault="0003124F" w:rsidP="00757F33">
      <w:pPr>
        <w:keepNext/>
        <w:keepLines/>
        <w:rPr>
          <w:rFonts w:ascii="Aptos" w:eastAsia="Aptos" w:hAnsi="Aptos" w:cs="Aptos"/>
          <w:b/>
          <w:bCs/>
          <w:color w:val="F29D22"/>
          <w:spacing w:val="20"/>
        </w:rPr>
      </w:pPr>
    </w:p>
    <w:p w14:paraId="6710DEB0"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3A2" w14:textId="2F54E639" w:rsidR="000152B7" w:rsidRDefault="000664A5" w:rsidP="00757F33">
      <w:pPr>
        <w:keepNext/>
        <w:keepLines/>
      </w:pPr>
      <w:r>
        <w:rPr>
          <w:rFonts w:ascii="Aptos" w:eastAsia="Aptos" w:hAnsi="Aptos" w:cs="Aptos"/>
          <w:b/>
          <w:bCs/>
          <w:color w:val="F29D22"/>
          <w:spacing w:val="20"/>
        </w:rPr>
        <w:lastRenderedPageBreak/>
        <w:t>SECTION 08</w:t>
      </w:r>
    </w:p>
    <w:p w14:paraId="676C43A3" w14:textId="77777777" w:rsidR="000152B7" w:rsidRDefault="000664A5" w:rsidP="00757F33">
      <w:pPr>
        <w:keepNext/>
        <w:keepLines/>
      </w:pPr>
      <w:r>
        <w:rPr>
          <w:rFonts w:ascii="Aptos" w:eastAsia="Aptos" w:hAnsi="Aptos" w:cs="Aptos"/>
          <w:b/>
          <w:bCs/>
          <w:color w:val="7C7C81"/>
          <w:sz w:val="24"/>
          <w:szCs w:val="24"/>
        </w:rPr>
        <w:t>Health, Safety and Equality</w:t>
      </w:r>
    </w:p>
    <w:p w14:paraId="676C43A4"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3A8" w14:textId="77777777" w:rsidTr="003A4573">
        <w:trPr>
          <w:cantSplit/>
          <w:tblHeader/>
        </w:trPr>
        <w:tc>
          <w:tcPr>
            <w:tcW w:w="1666" w:type="pct"/>
            <w:shd w:val="clear" w:color="auto" w:fill="F29D22"/>
            <w:tcMar>
              <w:top w:w="90" w:type="dxa"/>
              <w:left w:w="0" w:type="dxa"/>
              <w:bottom w:w="90" w:type="dxa"/>
              <w:right w:w="120" w:type="dxa"/>
            </w:tcMar>
          </w:tcPr>
          <w:p w14:paraId="676C43A5"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3A6"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3A7"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3AF" w14:textId="77777777" w:rsidTr="003A4573">
        <w:trPr>
          <w:cantSplit/>
        </w:trPr>
        <w:tc>
          <w:tcPr>
            <w:tcW w:w="1666" w:type="pct"/>
            <w:tcMar>
              <w:top w:w="110" w:type="dxa"/>
              <w:left w:w="0" w:type="dxa"/>
              <w:bottom w:w="110" w:type="dxa"/>
              <w:right w:w="120" w:type="dxa"/>
            </w:tcMar>
          </w:tcPr>
          <w:p w14:paraId="676C43A9" w14:textId="77777777" w:rsidR="000152B7" w:rsidRPr="003A4573" w:rsidRDefault="000664A5" w:rsidP="00757F33">
            <w:r w:rsidRPr="003A4573">
              <w:rPr>
                <w:rFonts w:ascii="Aptos" w:eastAsia="Aptos" w:hAnsi="Aptos" w:cs="Aptos"/>
                <w:color w:val="7C7C81"/>
              </w:rPr>
              <w:t>Health and safety policy in place and communicated</w:t>
            </w:r>
          </w:p>
        </w:tc>
        <w:tc>
          <w:tcPr>
            <w:tcW w:w="835" w:type="pct"/>
            <w:tcMar>
              <w:top w:w="110" w:type="dxa"/>
              <w:left w:w="120" w:type="dxa"/>
              <w:bottom w:w="110" w:type="dxa"/>
              <w:right w:w="120" w:type="dxa"/>
            </w:tcMar>
          </w:tcPr>
          <w:p w14:paraId="41E049B7" w14:textId="77777777" w:rsidR="00757F33" w:rsidRDefault="00667C9D" w:rsidP="00757F33">
            <w:sdt>
              <w:sdtPr>
                <w:rPr>
                  <w:rFonts w:ascii="Aptos" w:eastAsia="Aptos" w:hAnsi="Aptos" w:cs="Aptos"/>
                  <w:color w:val="7C7C81"/>
                </w:rPr>
                <w:id w:val="-166678448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478D702" w14:textId="77777777" w:rsidR="00757F33" w:rsidRDefault="00667C9D" w:rsidP="00757F33">
            <w:sdt>
              <w:sdtPr>
                <w:rPr>
                  <w:rFonts w:ascii="Aptos" w:eastAsia="Aptos" w:hAnsi="Aptos" w:cs="Aptos"/>
                  <w:color w:val="7C7C81"/>
                </w:rPr>
                <w:id w:val="-107674114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ADD4649" w14:textId="77777777" w:rsidR="00757F33" w:rsidRDefault="00667C9D" w:rsidP="00757F33">
            <w:sdt>
              <w:sdtPr>
                <w:rPr>
                  <w:rFonts w:ascii="Aptos" w:eastAsia="Aptos" w:hAnsi="Aptos" w:cs="Aptos"/>
                  <w:color w:val="7C7C81"/>
                </w:rPr>
                <w:id w:val="-30586707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AD" w14:textId="55DE4133" w:rsidR="000152B7" w:rsidRDefault="00667C9D" w:rsidP="00757F33">
            <w:sdt>
              <w:sdtPr>
                <w:rPr>
                  <w:rFonts w:ascii="Aptos" w:eastAsia="Aptos" w:hAnsi="Aptos" w:cs="Aptos"/>
                  <w:color w:val="7C7C81"/>
                </w:rPr>
                <w:id w:val="-149624718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AE" w14:textId="77777777" w:rsidR="000152B7" w:rsidRDefault="000664A5" w:rsidP="00757F33">
            <w:r>
              <w:rPr>
                <w:rFonts w:ascii="Aptos" w:eastAsia="Aptos" w:hAnsi="Aptos" w:cs="Aptos"/>
                <w:color w:val="7C7C81"/>
              </w:rPr>
              <w:t> </w:t>
            </w:r>
          </w:p>
        </w:tc>
      </w:tr>
      <w:tr w:rsidR="000152B7" w14:paraId="676C43B6" w14:textId="77777777" w:rsidTr="003A4573">
        <w:trPr>
          <w:cantSplit/>
        </w:trPr>
        <w:tc>
          <w:tcPr>
            <w:tcW w:w="1666" w:type="pct"/>
            <w:tcMar>
              <w:top w:w="110" w:type="dxa"/>
              <w:left w:w="0" w:type="dxa"/>
              <w:bottom w:w="110" w:type="dxa"/>
              <w:right w:w="120" w:type="dxa"/>
            </w:tcMar>
          </w:tcPr>
          <w:p w14:paraId="676C43B0" w14:textId="77777777" w:rsidR="000152B7" w:rsidRPr="003A4573" w:rsidRDefault="000664A5" w:rsidP="00757F33">
            <w:r w:rsidRPr="003A4573">
              <w:rPr>
                <w:rFonts w:ascii="Aptos" w:eastAsia="Aptos" w:hAnsi="Aptos" w:cs="Aptos"/>
                <w:color w:val="7C7C81"/>
              </w:rPr>
              <w:t>Risk assessments completed and reviewed (including DSE / workstation)</w:t>
            </w:r>
          </w:p>
        </w:tc>
        <w:tc>
          <w:tcPr>
            <w:tcW w:w="835" w:type="pct"/>
            <w:tcMar>
              <w:top w:w="110" w:type="dxa"/>
              <w:left w:w="120" w:type="dxa"/>
              <w:bottom w:w="110" w:type="dxa"/>
              <w:right w:w="120" w:type="dxa"/>
            </w:tcMar>
          </w:tcPr>
          <w:p w14:paraId="52273F83" w14:textId="77777777" w:rsidR="00757F33" w:rsidRDefault="00667C9D" w:rsidP="00757F33">
            <w:sdt>
              <w:sdtPr>
                <w:rPr>
                  <w:rFonts w:ascii="Aptos" w:eastAsia="Aptos" w:hAnsi="Aptos" w:cs="Aptos"/>
                  <w:color w:val="7C7C81"/>
                </w:rPr>
                <w:id w:val="-179621170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6BC5AAF" w14:textId="77777777" w:rsidR="00757F33" w:rsidRDefault="00667C9D" w:rsidP="00757F33">
            <w:sdt>
              <w:sdtPr>
                <w:rPr>
                  <w:rFonts w:ascii="Aptos" w:eastAsia="Aptos" w:hAnsi="Aptos" w:cs="Aptos"/>
                  <w:color w:val="7C7C81"/>
                </w:rPr>
                <w:id w:val="-78688508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2EFBA19" w14:textId="77777777" w:rsidR="00757F33" w:rsidRDefault="00667C9D" w:rsidP="00757F33">
            <w:sdt>
              <w:sdtPr>
                <w:rPr>
                  <w:rFonts w:ascii="Aptos" w:eastAsia="Aptos" w:hAnsi="Aptos" w:cs="Aptos"/>
                  <w:color w:val="7C7C81"/>
                </w:rPr>
                <w:id w:val="77729598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B4" w14:textId="01C338B6" w:rsidR="000152B7" w:rsidRDefault="00667C9D" w:rsidP="00757F33">
            <w:sdt>
              <w:sdtPr>
                <w:rPr>
                  <w:rFonts w:ascii="Aptos" w:eastAsia="Aptos" w:hAnsi="Aptos" w:cs="Aptos"/>
                  <w:color w:val="7C7C81"/>
                </w:rPr>
                <w:id w:val="7994696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B5" w14:textId="77777777" w:rsidR="000152B7" w:rsidRDefault="000664A5" w:rsidP="00757F33">
            <w:r>
              <w:rPr>
                <w:rFonts w:ascii="Aptos" w:eastAsia="Aptos" w:hAnsi="Aptos" w:cs="Aptos"/>
                <w:color w:val="7C7C81"/>
              </w:rPr>
              <w:t> </w:t>
            </w:r>
          </w:p>
        </w:tc>
      </w:tr>
      <w:tr w:rsidR="000152B7" w14:paraId="676C43BD" w14:textId="77777777" w:rsidTr="003A4573">
        <w:trPr>
          <w:cantSplit/>
        </w:trPr>
        <w:tc>
          <w:tcPr>
            <w:tcW w:w="1666" w:type="pct"/>
            <w:tcMar>
              <w:top w:w="110" w:type="dxa"/>
              <w:left w:w="0" w:type="dxa"/>
              <w:bottom w:w="110" w:type="dxa"/>
              <w:right w:w="120" w:type="dxa"/>
            </w:tcMar>
          </w:tcPr>
          <w:p w14:paraId="676C43B7" w14:textId="77777777" w:rsidR="000152B7" w:rsidRPr="003A4573" w:rsidRDefault="000664A5" w:rsidP="00757F33">
            <w:r w:rsidRPr="003A4573">
              <w:rPr>
                <w:rFonts w:ascii="Aptos" w:eastAsia="Aptos" w:hAnsi="Aptos" w:cs="Aptos"/>
                <w:color w:val="7C7C81"/>
              </w:rPr>
              <w:t>Accident reporting and RIDDOR processes in place</w:t>
            </w:r>
          </w:p>
        </w:tc>
        <w:tc>
          <w:tcPr>
            <w:tcW w:w="835" w:type="pct"/>
            <w:tcMar>
              <w:top w:w="110" w:type="dxa"/>
              <w:left w:w="120" w:type="dxa"/>
              <w:bottom w:w="110" w:type="dxa"/>
              <w:right w:w="120" w:type="dxa"/>
            </w:tcMar>
          </w:tcPr>
          <w:p w14:paraId="60E7D0CD" w14:textId="77777777" w:rsidR="00757F33" w:rsidRDefault="00667C9D" w:rsidP="00757F33">
            <w:sdt>
              <w:sdtPr>
                <w:rPr>
                  <w:rFonts w:ascii="Aptos" w:eastAsia="Aptos" w:hAnsi="Aptos" w:cs="Aptos"/>
                  <w:color w:val="7C7C81"/>
                </w:rPr>
                <w:id w:val="192560509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38424228" w14:textId="77777777" w:rsidR="00757F33" w:rsidRDefault="00667C9D" w:rsidP="00757F33">
            <w:sdt>
              <w:sdtPr>
                <w:rPr>
                  <w:rFonts w:ascii="Aptos" w:eastAsia="Aptos" w:hAnsi="Aptos" w:cs="Aptos"/>
                  <w:color w:val="7C7C81"/>
                </w:rPr>
                <w:id w:val="133841791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0F0D1C5" w14:textId="77777777" w:rsidR="00757F33" w:rsidRDefault="00667C9D" w:rsidP="00757F33">
            <w:sdt>
              <w:sdtPr>
                <w:rPr>
                  <w:rFonts w:ascii="Aptos" w:eastAsia="Aptos" w:hAnsi="Aptos" w:cs="Aptos"/>
                  <w:color w:val="7C7C81"/>
                </w:rPr>
                <w:id w:val="170822184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BB" w14:textId="11AC5939" w:rsidR="000152B7" w:rsidRDefault="00667C9D" w:rsidP="00757F33">
            <w:sdt>
              <w:sdtPr>
                <w:rPr>
                  <w:rFonts w:ascii="Aptos" w:eastAsia="Aptos" w:hAnsi="Aptos" w:cs="Aptos"/>
                  <w:color w:val="7C7C81"/>
                </w:rPr>
                <w:id w:val="-102871273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BC" w14:textId="77777777" w:rsidR="000152B7" w:rsidRDefault="000664A5" w:rsidP="00757F33">
            <w:r>
              <w:rPr>
                <w:rFonts w:ascii="Aptos" w:eastAsia="Aptos" w:hAnsi="Aptos" w:cs="Aptos"/>
                <w:color w:val="7C7C81"/>
              </w:rPr>
              <w:t> </w:t>
            </w:r>
          </w:p>
        </w:tc>
      </w:tr>
      <w:tr w:rsidR="000152B7" w14:paraId="676C43C4" w14:textId="77777777" w:rsidTr="003A4573">
        <w:trPr>
          <w:cantSplit/>
        </w:trPr>
        <w:tc>
          <w:tcPr>
            <w:tcW w:w="1666" w:type="pct"/>
            <w:tcMar>
              <w:top w:w="110" w:type="dxa"/>
              <w:left w:w="0" w:type="dxa"/>
              <w:bottom w:w="110" w:type="dxa"/>
              <w:right w:w="120" w:type="dxa"/>
            </w:tcMar>
          </w:tcPr>
          <w:p w14:paraId="676C43BE" w14:textId="77777777" w:rsidR="000152B7" w:rsidRPr="003A4573" w:rsidRDefault="000664A5" w:rsidP="00757F33">
            <w:r w:rsidRPr="003A4573">
              <w:rPr>
                <w:rFonts w:ascii="Aptos" w:eastAsia="Aptos" w:hAnsi="Aptos" w:cs="Aptos"/>
                <w:color w:val="7C7C81"/>
              </w:rPr>
              <w:t>Equality, diversity and inclusion policy in place and active</w:t>
            </w:r>
          </w:p>
        </w:tc>
        <w:tc>
          <w:tcPr>
            <w:tcW w:w="835" w:type="pct"/>
            <w:tcMar>
              <w:top w:w="110" w:type="dxa"/>
              <w:left w:w="120" w:type="dxa"/>
              <w:bottom w:w="110" w:type="dxa"/>
              <w:right w:w="120" w:type="dxa"/>
            </w:tcMar>
          </w:tcPr>
          <w:p w14:paraId="4EE6F8E7" w14:textId="77777777" w:rsidR="00757F33" w:rsidRDefault="00667C9D" w:rsidP="00757F33">
            <w:sdt>
              <w:sdtPr>
                <w:rPr>
                  <w:rFonts w:ascii="Aptos" w:eastAsia="Aptos" w:hAnsi="Aptos" w:cs="Aptos"/>
                  <w:color w:val="7C7C81"/>
                </w:rPr>
                <w:id w:val="93626221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DE78D4A" w14:textId="77777777" w:rsidR="00757F33" w:rsidRDefault="00667C9D" w:rsidP="00757F33">
            <w:sdt>
              <w:sdtPr>
                <w:rPr>
                  <w:rFonts w:ascii="Aptos" w:eastAsia="Aptos" w:hAnsi="Aptos" w:cs="Aptos"/>
                  <w:color w:val="7C7C81"/>
                </w:rPr>
                <w:id w:val="-134462711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723FB6C" w14:textId="77777777" w:rsidR="00757F33" w:rsidRDefault="00667C9D" w:rsidP="00757F33">
            <w:sdt>
              <w:sdtPr>
                <w:rPr>
                  <w:rFonts w:ascii="Aptos" w:eastAsia="Aptos" w:hAnsi="Aptos" w:cs="Aptos"/>
                  <w:color w:val="7C7C81"/>
                </w:rPr>
                <w:id w:val="-36999341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C2" w14:textId="0A70FFCE" w:rsidR="000152B7" w:rsidRDefault="00667C9D" w:rsidP="00757F33">
            <w:sdt>
              <w:sdtPr>
                <w:rPr>
                  <w:rFonts w:ascii="Aptos" w:eastAsia="Aptos" w:hAnsi="Aptos" w:cs="Aptos"/>
                  <w:color w:val="7C7C81"/>
                </w:rPr>
                <w:id w:val="-26439164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C3" w14:textId="77777777" w:rsidR="000152B7" w:rsidRDefault="000664A5" w:rsidP="00757F33">
            <w:r>
              <w:rPr>
                <w:rFonts w:ascii="Aptos" w:eastAsia="Aptos" w:hAnsi="Aptos" w:cs="Aptos"/>
                <w:color w:val="7C7C81"/>
              </w:rPr>
              <w:t> </w:t>
            </w:r>
          </w:p>
        </w:tc>
      </w:tr>
      <w:tr w:rsidR="000152B7" w14:paraId="676C43CB" w14:textId="77777777" w:rsidTr="003A4573">
        <w:trPr>
          <w:cantSplit/>
        </w:trPr>
        <w:tc>
          <w:tcPr>
            <w:tcW w:w="1666" w:type="pct"/>
            <w:tcMar>
              <w:top w:w="110" w:type="dxa"/>
              <w:left w:w="0" w:type="dxa"/>
              <w:bottom w:w="110" w:type="dxa"/>
              <w:right w:w="120" w:type="dxa"/>
            </w:tcMar>
          </w:tcPr>
          <w:p w14:paraId="676C43C5" w14:textId="77777777" w:rsidR="000152B7" w:rsidRPr="003A4573" w:rsidRDefault="000664A5" w:rsidP="00757F33">
            <w:r w:rsidRPr="003A4573">
              <w:rPr>
                <w:rFonts w:ascii="Aptos" w:eastAsia="Aptos" w:hAnsi="Aptos" w:cs="Aptos"/>
                <w:color w:val="7C7C81"/>
              </w:rPr>
              <w:t>Reasonable adjustments process documented and applied</w:t>
            </w:r>
          </w:p>
        </w:tc>
        <w:tc>
          <w:tcPr>
            <w:tcW w:w="835" w:type="pct"/>
            <w:tcMar>
              <w:top w:w="110" w:type="dxa"/>
              <w:left w:w="120" w:type="dxa"/>
              <w:bottom w:w="110" w:type="dxa"/>
              <w:right w:w="120" w:type="dxa"/>
            </w:tcMar>
          </w:tcPr>
          <w:p w14:paraId="00F624ED" w14:textId="77777777" w:rsidR="00757F33" w:rsidRDefault="00667C9D" w:rsidP="00757F33">
            <w:sdt>
              <w:sdtPr>
                <w:rPr>
                  <w:rFonts w:ascii="Aptos" w:eastAsia="Aptos" w:hAnsi="Aptos" w:cs="Aptos"/>
                  <w:color w:val="7C7C81"/>
                </w:rPr>
                <w:id w:val="147879717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DF33803" w14:textId="77777777" w:rsidR="00757F33" w:rsidRDefault="00667C9D" w:rsidP="00757F33">
            <w:sdt>
              <w:sdtPr>
                <w:rPr>
                  <w:rFonts w:ascii="Aptos" w:eastAsia="Aptos" w:hAnsi="Aptos" w:cs="Aptos"/>
                  <w:color w:val="7C7C81"/>
                </w:rPr>
                <w:id w:val="-63817812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76B8D9D4" w14:textId="77777777" w:rsidR="00757F33" w:rsidRDefault="00667C9D" w:rsidP="00757F33">
            <w:sdt>
              <w:sdtPr>
                <w:rPr>
                  <w:rFonts w:ascii="Aptos" w:eastAsia="Aptos" w:hAnsi="Aptos" w:cs="Aptos"/>
                  <w:color w:val="7C7C81"/>
                </w:rPr>
                <w:id w:val="192182806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C9" w14:textId="2C898072" w:rsidR="000152B7" w:rsidRDefault="00667C9D" w:rsidP="00757F33">
            <w:sdt>
              <w:sdtPr>
                <w:rPr>
                  <w:rFonts w:ascii="Aptos" w:eastAsia="Aptos" w:hAnsi="Aptos" w:cs="Aptos"/>
                  <w:color w:val="7C7C81"/>
                </w:rPr>
                <w:id w:val="23636871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CA" w14:textId="77777777" w:rsidR="000152B7" w:rsidRDefault="000664A5" w:rsidP="00757F33">
            <w:r>
              <w:rPr>
                <w:rFonts w:ascii="Aptos" w:eastAsia="Aptos" w:hAnsi="Aptos" w:cs="Aptos"/>
                <w:color w:val="7C7C81"/>
              </w:rPr>
              <w:t> </w:t>
            </w:r>
          </w:p>
        </w:tc>
      </w:tr>
      <w:tr w:rsidR="000152B7" w14:paraId="676C43D2" w14:textId="77777777" w:rsidTr="003A4573">
        <w:trPr>
          <w:cantSplit/>
        </w:trPr>
        <w:tc>
          <w:tcPr>
            <w:tcW w:w="1666" w:type="pct"/>
            <w:tcMar>
              <w:top w:w="110" w:type="dxa"/>
              <w:left w:w="0" w:type="dxa"/>
              <w:bottom w:w="110" w:type="dxa"/>
              <w:right w:w="120" w:type="dxa"/>
            </w:tcMar>
          </w:tcPr>
          <w:p w14:paraId="676C43CC" w14:textId="77777777" w:rsidR="000152B7" w:rsidRPr="003A4573" w:rsidRDefault="000664A5" w:rsidP="00757F33">
            <w:r w:rsidRPr="003A4573">
              <w:rPr>
                <w:rFonts w:ascii="Aptos" w:eastAsia="Aptos" w:hAnsi="Aptos" w:cs="Aptos"/>
                <w:color w:val="7C7C81"/>
              </w:rPr>
              <w:t>EDI data monitored where appropriate</w:t>
            </w:r>
          </w:p>
        </w:tc>
        <w:tc>
          <w:tcPr>
            <w:tcW w:w="835" w:type="pct"/>
            <w:tcMar>
              <w:top w:w="110" w:type="dxa"/>
              <w:left w:w="120" w:type="dxa"/>
              <w:bottom w:w="110" w:type="dxa"/>
              <w:right w:w="120" w:type="dxa"/>
            </w:tcMar>
          </w:tcPr>
          <w:p w14:paraId="28D9B7EE" w14:textId="77777777" w:rsidR="00757F33" w:rsidRDefault="00667C9D" w:rsidP="00757F33">
            <w:sdt>
              <w:sdtPr>
                <w:rPr>
                  <w:rFonts w:ascii="Aptos" w:eastAsia="Aptos" w:hAnsi="Aptos" w:cs="Aptos"/>
                  <w:color w:val="7C7C81"/>
                </w:rPr>
                <w:id w:val="167999790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371F09D" w14:textId="77777777" w:rsidR="00757F33" w:rsidRDefault="00667C9D" w:rsidP="00757F33">
            <w:sdt>
              <w:sdtPr>
                <w:rPr>
                  <w:rFonts w:ascii="Aptos" w:eastAsia="Aptos" w:hAnsi="Aptos" w:cs="Aptos"/>
                  <w:color w:val="7C7C81"/>
                </w:rPr>
                <w:id w:val="-4955710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52897FF" w14:textId="77777777" w:rsidR="00757F33" w:rsidRDefault="00667C9D" w:rsidP="00757F33">
            <w:sdt>
              <w:sdtPr>
                <w:rPr>
                  <w:rFonts w:ascii="Aptos" w:eastAsia="Aptos" w:hAnsi="Aptos" w:cs="Aptos"/>
                  <w:color w:val="7C7C81"/>
                </w:rPr>
                <w:id w:val="-62816759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D0" w14:textId="015BC6C4" w:rsidR="000152B7" w:rsidRDefault="00667C9D" w:rsidP="00757F33">
            <w:sdt>
              <w:sdtPr>
                <w:rPr>
                  <w:rFonts w:ascii="Aptos" w:eastAsia="Aptos" w:hAnsi="Aptos" w:cs="Aptos"/>
                  <w:color w:val="7C7C81"/>
                </w:rPr>
                <w:id w:val="140371477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D1" w14:textId="77777777" w:rsidR="000152B7" w:rsidRDefault="000664A5" w:rsidP="00757F33">
            <w:r>
              <w:rPr>
                <w:rFonts w:ascii="Aptos" w:eastAsia="Aptos" w:hAnsi="Aptos" w:cs="Aptos"/>
                <w:color w:val="7C7C81"/>
              </w:rPr>
              <w:t> </w:t>
            </w:r>
          </w:p>
        </w:tc>
      </w:tr>
      <w:tr w:rsidR="000152B7" w14:paraId="676C43D9" w14:textId="77777777" w:rsidTr="003A4573">
        <w:trPr>
          <w:cantSplit/>
        </w:trPr>
        <w:tc>
          <w:tcPr>
            <w:tcW w:w="1666" w:type="pct"/>
            <w:tcMar>
              <w:top w:w="110" w:type="dxa"/>
              <w:left w:w="0" w:type="dxa"/>
              <w:bottom w:w="110" w:type="dxa"/>
              <w:right w:w="120" w:type="dxa"/>
            </w:tcMar>
          </w:tcPr>
          <w:p w14:paraId="676C43D3" w14:textId="77777777" w:rsidR="000152B7" w:rsidRPr="003A4573" w:rsidRDefault="000664A5" w:rsidP="00757F33">
            <w:r w:rsidRPr="003A4573">
              <w:rPr>
                <w:rFonts w:ascii="Aptos" w:eastAsia="Aptos" w:hAnsi="Aptos" w:cs="Aptos"/>
                <w:color w:val="7C7C81"/>
              </w:rPr>
              <w:t>Equality Act 2010 obligations understood and met across the employee lifecycle</w:t>
            </w:r>
          </w:p>
        </w:tc>
        <w:tc>
          <w:tcPr>
            <w:tcW w:w="835" w:type="pct"/>
            <w:tcMar>
              <w:top w:w="110" w:type="dxa"/>
              <w:left w:w="120" w:type="dxa"/>
              <w:bottom w:w="110" w:type="dxa"/>
              <w:right w:w="120" w:type="dxa"/>
            </w:tcMar>
          </w:tcPr>
          <w:p w14:paraId="3C4315CC" w14:textId="77777777" w:rsidR="00757F33" w:rsidRDefault="00667C9D" w:rsidP="00757F33">
            <w:sdt>
              <w:sdtPr>
                <w:rPr>
                  <w:rFonts w:ascii="Aptos" w:eastAsia="Aptos" w:hAnsi="Aptos" w:cs="Aptos"/>
                  <w:color w:val="7C7C81"/>
                </w:rPr>
                <w:id w:val="190903249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4A813FD" w14:textId="77777777" w:rsidR="00757F33" w:rsidRDefault="00667C9D" w:rsidP="00757F33">
            <w:sdt>
              <w:sdtPr>
                <w:rPr>
                  <w:rFonts w:ascii="Aptos" w:eastAsia="Aptos" w:hAnsi="Aptos" w:cs="Aptos"/>
                  <w:color w:val="7C7C81"/>
                </w:rPr>
                <w:id w:val="142352702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F13CBCA" w14:textId="77777777" w:rsidR="00757F33" w:rsidRDefault="00667C9D" w:rsidP="00757F33">
            <w:sdt>
              <w:sdtPr>
                <w:rPr>
                  <w:rFonts w:ascii="Aptos" w:eastAsia="Aptos" w:hAnsi="Aptos" w:cs="Aptos"/>
                  <w:color w:val="7C7C81"/>
                </w:rPr>
                <w:id w:val="-14582661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D7" w14:textId="657E0063" w:rsidR="000152B7" w:rsidRDefault="00667C9D" w:rsidP="00757F33">
            <w:sdt>
              <w:sdtPr>
                <w:rPr>
                  <w:rFonts w:ascii="Aptos" w:eastAsia="Aptos" w:hAnsi="Aptos" w:cs="Aptos"/>
                  <w:color w:val="7C7C81"/>
                </w:rPr>
                <w:id w:val="-89704127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D8" w14:textId="77777777" w:rsidR="000152B7" w:rsidRDefault="000664A5" w:rsidP="00757F33">
            <w:r>
              <w:rPr>
                <w:rFonts w:ascii="Aptos" w:eastAsia="Aptos" w:hAnsi="Aptos" w:cs="Aptos"/>
                <w:color w:val="7C7C81"/>
              </w:rPr>
              <w:t> </w:t>
            </w:r>
          </w:p>
        </w:tc>
      </w:tr>
    </w:tbl>
    <w:p w14:paraId="50C4BBC5" w14:textId="77777777" w:rsidR="0003124F" w:rsidRDefault="0003124F" w:rsidP="00757F33">
      <w:pPr>
        <w:keepNext/>
        <w:keepLines/>
        <w:rPr>
          <w:rFonts w:ascii="Aptos" w:eastAsia="Aptos" w:hAnsi="Aptos" w:cs="Aptos"/>
          <w:b/>
          <w:bCs/>
          <w:color w:val="F29D22"/>
          <w:spacing w:val="20"/>
        </w:rPr>
      </w:pPr>
    </w:p>
    <w:p w14:paraId="71C1B635"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3DA" w14:textId="5F25963D" w:rsidR="000152B7" w:rsidRDefault="0003124F" w:rsidP="00757F33">
      <w:pPr>
        <w:keepNext/>
        <w:keepLines/>
      </w:pPr>
      <w:r>
        <w:rPr>
          <w:rFonts w:ascii="Aptos" w:eastAsia="Aptos" w:hAnsi="Aptos" w:cs="Aptos"/>
          <w:b/>
          <w:bCs/>
          <w:color w:val="F29D22"/>
          <w:spacing w:val="20"/>
        </w:rPr>
        <w:lastRenderedPageBreak/>
        <w:t>S</w:t>
      </w:r>
      <w:r w:rsidR="000664A5">
        <w:rPr>
          <w:rFonts w:ascii="Aptos" w:eastAsia="Aptos" w:hAnsi="Aptos" w:cs="Aptos"/>
          <w:b/>
          <w:bCs/>
          <w:color w:val="F29D22"/>
          <w:spacing w:val="20"/>
        </w:rPr>
        <w:t>ECTION 09</w:t>
      </w:r>
    </w:p>
    <w:p w14:paraId="676C43DB" w14:textId="77777777" w:rsidR="000152B7" w:rsidRDefault="000664A5" w:rsidP="00757F33">
      <w:pPr>
        <w:keepNext/>
        <w:keepLines/>
      </w:pPr>
      <w:r>
        <w:rPr>
          <w:rFonts w:ascii="Aptos" w:eastAsia="Aptos" w:hAnsi="Aptos" w:cs="Aptos"/>
          <w:b/>
          <w:bCs/>
          <w:color w:val="7C7C81"/>
          <w:sz w:val="24"/>
          <w:szCs w:val="24"/>
        </w:rPr>
        <w:t>AI Governance and Digital Workplace</w:t>
      </w:r>
    </w:p>
    <w:p w14:paraId="676C43DC"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3E0" w14:textId="77777777" w:rsidTr="003A4573">
        <w:trPr>
          <w:cantSplit/>
          <w:tblHeader/>
        </w:trPr>
        <w:tc>
          <w:tcPr>
            <w:tcW w:w="1666" w:type="pct"/>
            <w:shd w:val="clear" w:color="auto" w:fill="F29D22"/>
            <w:tcMar>
              <w:top w:w="90" w:type="dxa"/>
              <w:left w:w="0" w:type="dxa"/>
              <w:bottom w:w="90" w:type="dxa"/>
              <w:right w:w="120" w:type="dxa"/>
            </w:tcMar>
          </w:tcPr>
          <w:p w14:paraId="676C43DD"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3DE"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3DF"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3E7" w14:textId="77777777" w:rsidTr="003A4573">
        <w:trPr>
          <w:cantSplit/>
        </w:trPr>
        <w:tc>
          <w:tcPr>
            <w:tcW w:w="1666" w:type="pct"/>
            <w:tcMar>
              <w:top w:w="110" w:type="dxa"/>
              <w:left w:w="0" w:type="dxa"/>
              <w:bottom w:w="110" w:type="dxa"/>
              <w:right w:w="120" w:type="dxa"/>
            </w:tcMar>
          </w:tcPr>
          <w:p w14:paraId="676C43E1" w14:textId="77777777" w:rsidR="000152B7" w:rsidRPr="003A4573" w:rsidRDefault="000664A5" w:rsidP="00757F33">
            <w:r w:rsidRPr="003A4573">
              <w:rPr>
                <w:rFonts w:ascii="Aptos" w:eastAsia="Aptos" w:hAnsi="Aptos" w:cs="Aptos"/>
                <w:color w:val="7C7C81"/>
              </w:rPr>
              <w:t>AI Usage Policy in place, communicated to staff and reviewed at least annually</w:t>
            </w:r>
          </w:p>
        </w:tc>
        <w:tc>
          <w:tcPr>
            <w:tcW w:w="835" w:type="pct"/>
            <w:tcMar>
              <w:top w:w="110" w:type="dxa"/>
              <w:left w:w="120" w:type="dxa"/>
              <w:bottom w:w="110" w:type="dxa"/>
              <w:right w:w="120" w:type="dxa"/>
            </w:tcMar>
          </w:tcPr>
          <w:p w14:paraId="04943805" w14:textId="77777777" w:rsidR="00757F33" w:rsidRDefault="00667C9D" w:rsidP="00757F33">
            <w:sdt>
              <w:sdtPr>
                <w:rPr>
                  <w:rFonts w:ascii="Aptos" w:eastAsia="Aptos" w:hAnsi="Aptos" w:cs="Aptos"/>
                  <w:color w:val="7C7C81"/>
                </w:rPr>
                <w:id w:val="99962163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535CCB7" w14:textId="77777777" w:rsidR="00757F33" w:rsidRDefault="00667C9D" w:rsidP="00757F33">
            <w:sdt>
              <w:sdtPr>
                <w:rPr>
                  <w:rFonts w:ascii="Aptos" w:eastAsia="Aptos" w:hAnsi="Aptos" w:cs="Aptos"/>
                  <w:color w:val="7C7C81"/>
                </w:rPr>
                <w:id w:val="63445803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BFB6B76" w14:textId="77777777" w:rsidR="00757F33" w:rsidRDefault="00667C9D" w:rsidP="00757F33">
            <w:sdt>
              <w:sdtPr>
                <w:rPr>
                  <w:rFonts w:ascii="Aptos" w:eastAsia="Aptos" w:hAnsi="Aptos" w:cs="Aptos"/>
                  <w:color w:val="7C7C81"/>
                </w:rPr>
                <w:id w:val="-51854366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E5" w14:textId="375665AF" w:rsidR="000152B7" w:rsidRDefault="00667C9D" w:rsidP="00757F33">
            <w:sdt>
              <w:sdtPr>
                <w:rPr>
                  <w:rFonts w:ascii="Aptos" w:eastAsia="Aptos" w:hAnsi="Aptos" w:cs="Aptos"/>
                  <w:color w:val="7C7C81"/>
                </w:rPr>
                <w:id w:val="-35719763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E6" w14:textId="77777777" w:rsidR="000152B7" w:rsidRDefault="000664A5" w:rsidP="00757F33">
            <w:r>
              <w:rPr>
                <w:rFonts w:ascii="Aptos" w:eastAsia="Aptos" w:hAnsi="Aptos" w:cs="Aptos"/>
                <w:color w:val="7C7C81"/>
              </w:rPr>
              <w:t> </w:t>
            </w:r>
          </w:p>
        </w:tc>
      </w:tr>
      <w:tr w:rsidR="000152B7" w14:paraId="676C43EE" w14:textId="77777777" w:rsidTr="003A4573">
        <w:trPr>
          <w:cantSplit/>
        </w:trPr>
        <w:tc>
          <w:tcPr>
            <w:tcW w:w="1666" w:type="pct"/>
            <w:tcMar>
              <w:top w:w="110" w:type="dxa"/>
              <w:left w:w="0" w:type="dxa"/>
              <w:bottom w:w="110" w:type="dxa"/>
              <w:right w:w="120" w:type="dxa"/>
            </w:tcMar>
          </w:tcPr>
          <w:p w14:paraId="676C43E8" w14:textId="77777777" w:rsidR="000152B7" w:rsidRPr="003A4573" w:rsidRDefault="000664A5" w:rsidP="00757F33">
            <w:r w:rsidRPr="003A4573">
              <w:rPr>
                <w:rFonts w:ascii="Aptos" w:eastAsia="Aptos" w:hAnsi="Aptos" w:cs="Aptos"/>
                <w:color w:val="7C7C81"/>
              </w:rPr>
              <w:t>Approved AI tools identified and a list maintained (with unapproved "shadow" tools discouraged)</w:t>
            </w:r>
          </w:p>
        </w:tc>
        <w:tc>
          <w:tcPr>
            <w:tcW w:w="835" w:type="pct"/>
            <w:tcMar>
              <w:top w:w="110" w:type="dxa"/>
              <w:left w:w="120" w:type="dxa"/>
              <w:bottom w:w="110" w:type="dxa"/>
              <w:right w:w="120" w:type="dxa"/>
            </w:tcMar>
          </w:tcPr>
          <w:p w14:paraId="423ADF38" w14:textId="77777777" w:rsidR="00757F33" w:rsidRDefault="00667C9D" w:rsidP="00757F33">
            <w:sdt>
              <w:sdtPr>
                <w:rPr>
                  <w:rFonts w:ascii="Aptos" w:eastAsia="Aptos" w:hAnsi="Aptos" w:cs="Aptos"/>
                  <w:color w:val="7C7C81"/>
                </w:rPr>
                <w:id w:val="28624222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7923FE8" w14:textId="77777777" w:rsidR="00757F33" w:rsidRDefault="00667C9D" w:rsidP="00757F33">
            <w:sdt>
              <w:sdtPr>
                <w:rPr>
                  <w:rFonts w:ascii="Aptos" w:eastAsia="Aptos" w:hAnsi="Aptos" w:cs="Aptos"/>
                  <w:color w:val="7C7C81"/>
                </w:rPr>
                <w:id w:val="3026656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70AA9BF1" w14:textId="77777777" w:rsidR="00757F33" w:rsidRDefault="00667C9D" w:rsidP="00757F33">
            <w:sdt>
              <w:sdtPr>
                <w:rPr>
                  <w:rFonts w:ascii="Aptos" w:eastAsia="Aptos" w:hAnsi="Aptos" w:cs="Aptos"/>
                  <w:color w:val="7C7C81"/>
                </w:rPr>
                <w:id w:val="-121642528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EC" w14:textId="5C2D65A2" w:rsidR="000152B7" w:rsidRDefault="00667C9D" w:rsidP="00757F33">
            <w:sdt>
              <w:sdtPr>
                <w:rPr>
                  <w:rFonts w:ascii="Aptos" w:eastAsia="Aptos" w:hAnsi="Aptos" w:cs="Aptos"/>
                  <w:color w:val="7C7C81"/>
                </w:rPr>
                <w:id w:val="-17202687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ED" w14:textId="77777777" w:rsidR="000152B7" w:rsidRDefault="000664A5" w:rsidP="00757F33">
            <w:r>
              <w:rPr>
                <w:rFonts w:ascii="Aptos" w:eastAsia="Aptos" w:hAnsi="Aptos" w:cs="Aptos"/>
                <w:color w:val="7C7C81"/>
              </w:rPr>
              <w:t> </w:t>
            </w:r>
          </w:p>
        </w:tc>
      </w:tr>
      <w:tr w:rsidR="000152B7" w14:paraId="676C43F5" w14:textId="77777777" w:rsidTr="003A4573">
        <w:trPr>
          <w:cantSplit/>
        </w:trPr>
        <w:tc>
          <w:tcPr>
            <w:tcW w:w="1666" w:type="pct"/>
            <w:tcMar>
              <w:top w:w="110" w:type="dxa"/>
              <w:left w:w="0" w:type="dxa"/>
              <w:bottom w:w="110" w:type="dxa"/>
              <w:right w:w="120" w:type="dxa"/>
            </w:tcMar>
          </w:tcPr>
          <w:p w14:paraId="676C43EF" w14:textId="77777777" w:rsidR="000152B7" w:rsidRPr="003A4573" w:rsidRDefault="000664A5" w:rsidP="00757F33">
            <w:r w:rsidRPr="003A4573">
              <w:rPr>
                <w:rFonts w:ascii="Aptos" w:eastAsia="Aptos" w:hAnsi="Aptos" w:cs="Aptos"/>
                <w:color w:val="7C7C81"/>
              </w:rPr>
              <w:t>AI risk assessment completed for HR use of AI and kept up to date</w:t>
            </w:r>
          </w:p>
        </w:tc>
        <w:tc>
          <w:tcPr>
            <w:tcW w:w="835" w:type="pct"/>
            <w:tcMar>
              <w:top w:w="110" w:type="dxa"/>
              <w:left w:w="120" w:type="dxa"/>
              <w:bottom w:w="110" w:type="dxa"/>
              <w:right w:w="120" w:type="dxa"/>
            </w:tcMar>
          </w:tcPr>
          <w:p w14:paraId="105925C1" w14:textId="77777777" w:rsidR="00757F33" w:rsidRDefault="00667C9D" w:rsidP="00757F33">
            <w:sdt>
              <w:sdtPr>
                <w:rPr>
                  <w:rFonts w:ascii="Aptos" w:eastAsia="Aptos" w:hAnsi="Aptos" w:cs="Aptos"/>
                  <w:color w:val="7C7C81"/>
                </w:rPr>
                <w:id w:val="-145532741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470A116A" w14:textId="77777777" w:rsidR="00757F33" w:rsidRDefault="00667C9D" w:rsidP="00757F33">
            <w:sdt>
              <w:sdtPr>
                <w:rPr>
                  <w:rFonts w:ascii="Aptos" w:eastAsia="Aptos" w:hAnsi="Aptos" w:cs="Aptos"/>
                  <w:color w:val="7C7C81"/>
                </w:rPr>
                <w:id w:val="73089183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84AE11A" w14:textId="77777777" w:rsidR="00757F33" w:rsidRDefault="00667C9D" w:rsidP="00757F33">
            <w:sdt>
              <w:sdtPr>
                <w:rPr>
                  <w:rFonts w:ascii="Aptos" w:eastAsia="Aptos" w:hAnsi="Aptos" w:cs="Aptos"/>
                  <w:color w:val="7C7C81"/>
                </w:rPr>
                <w:id w:val="99014460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F3" w14:textId="1BAA9B3B" w:rsidR="000152B7" w:rsidRDefault="00667C9D" w:rsidP="00757F33">
            <w:sdt>
              <w:sdtPr>
                <w:rPr>
                  <w:rFonts w:ascii="Aptos" w:eastAsia="Aptos" w:hAnsi="Aptos" w:cs="Aptos"/>
                  <w:color w:val="7C7C81"/>
                </w:rPr>
                <w:id w:val="-117750272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F4" w14:textId="77777777" w:rsidR="000152B7" w:rsidRDefault="000664A5" w:rsidP="00757F33">
            <w:r>
              <w:rPr>
                <w:rFonts w:ascii="Aptos" w:eastAsia="Aptos" w:hAnsi="Aptos" w:cs="Aptos"/>
                <w:color w:val="7C7C81"/>
              </w:rPr>
              <w:t> </w:t>
            </w:r>
          </w:p>
        </w:tc>
      </w:tr>
      <w:tr w:rsidR="000152B7" w14:paraId="676C43FC" w14:textId="77777777" w:rsidTr="003A4573">
        <w:trPr>
          <w:cantSplit/>
        </w:trPr>
        <w:tc>
          <w:tcPr>
            <w:tcW w:w="1666" w:type="pct"/>
            <w:tcMar>
              <w:top w:w="110" w:type="dxa"/>
              <w:left w:w="0" w:type="dxa"/>
              <w:bottom w:w="110" w:type="dxa"/>
              <w:right w:w="120" w:type="dxa"/>
            </w:tcMar>
          </w:tcPr>
          <w:p w14:paraId="676C43F6" w14:textId="77777777" w:rsidR="000152B7" w:rsidRPr="003A4573" w:rsidRDefault="000664A5" w:rsidP="00757F33">
            <w:r w:rsidRPr="003A4573">
              <w:rPr>
                <w:rFonts w:ascii="Aptos" w:eastAsia="Aptos" w:hAnsi="Aptos" w:cs="Aptos"/>
                <w:color w:val="7C7C81"/>
              </w:rPr>
              <w:t>AI awareness / usage training provided to relevant staff</w:t>
            </w:r>
          </w:p>
        </w:tc>
        <w:tc>
          <w:tcPr>
            <w:tcW w:w="835" w:type="pct"/>
            <w:tcMar>
              <w:top w:w="110" w:type="dxa"/>
              <w:left w:w="120" w:type="dxa"/>
              <w:bottom w:w="110" w:type="dxa"/>
              <w:right w:w="120" w:type="dxa"/>
            </w:tcMar>
          </w:tcPr>
          <w:p w14:paraId="5133FFE1" w14:textId="77777777" w:rsidR="00757F33" w:rsidRDefault="00667C9D" w:rsidP="00757F33">
            <w:sdt>
              <w:sdtPr>
                <w:rPr>
                  <w:rFonts w:ascii="Aptos" w:eastAsia="Aptos" w:hAnsi="Aptos" w:cs="Aptos"/>
                  <w:color w:val="7C7C81"/>
                </w:rPr>
                <w:id w:val="-16548070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2EC4150" w14:textId="77777777" w:rsidR="00757F33" w:rsidRDefault="00667C9D" w:rsidP="00757F33">
            <w:sdt>
              <w:sdtPr>
                <w:rPr>
                  <w:rFonts w:ascii="Aptos" w:eastAsia="Aptos" w:hAnsi="Aptos" w:cs="Aptos"/>
                  <w:color w:val="7C7C81"/>
                </w:rPr>
                <w:id w:val="214361991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C928D74" w14:textId="77777777" w:rsidR="00757F33" w:rsidRDefault="00667C9D" w:rsidP="00757F33">
            <w:sdt>
              <w:sdtPr>
                <w:rPr>
                  <w:rFonts w:ascii="Aptos" w:eastAsia="Aptos" w:hAnsi="Aptos" w:cs="Aptos"/>
                  <w:color w:val="7C7C81"/>
                </w:rPr>
                <w:id w:val="-128795866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3FA" w14:textId="2D496A7E" w:rsidR="000152B7" w:rsidRDefault="00667C9D" w:rsidP="00757F33">
            <w:sdt>
              <w:sdtPr>
                <w:rPr>
                  <w:rFonts w:ascii="Aptos" w:eastAsia="Aptos" w:hAnsi="Aptos" w:cs="Aptos"/>
                  <w:color w:val="7C7C81"/>
                </w:rPr>
                <w:id w:val="193339330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3FB" w14:textId="77777777" w:rsidR="000152B7" w:rsidRDefault="000664A5" w:rsidP="00757F33">
            <w:r>
              <w:rPr>
                <w:rFonts w:ascii="Aptos" w:eastAsia="Aptos" w:hAnsi="Aptos" w:cs="Aptos"/>
                <w:color w:val="7C7C81"/>
              </w:rPr>
              <w:t> </w:t>
            </w:r>
          </w:p>
        </w:tc>
      </w:tr>
      <w:tr w:rsidR="000152B7" w14:paraId="676C4403" w14:textId="77777777" w:rsidTr="003A4573">
        <w:trPr>
          <w:cantSplit/>
        </w:trPr>
        <w:tc>
          <w:tcPr>
            <w:tcW w:w="1666" w:type="pct"/>
            <w:tcMar>
              <w:top w:w="110" w:type="dxa"/>
              <w:left w:w="0" w:type="dxa"/>
              <w:bottom w:w="110" w:type="dxa"/>
              <w:right w:w="120" w:type="dxa"/>
            </w:tcMar>
          </w:tcPr>
          <w:p w14:paraId="676C43FD" w14:textId="77777777" w:rsidR="000152B7" w:rsidRPr="003A4573" w:rsidRDefault="000664A5" w:rsidP="00757F33">
            <w:r w:rsidRPr="003A4573">
              <w:rPr>
                <w:rFonts w:ascii="Aptos" w:eastAsia="Aptos" w:hAnsi="Aptos" w:cs="Aptos"/>
                <w:color w:val="7C7C81"/>
              </w:rPr>
              <w:t>Human oversight controls established - AI outputs reviewed by a competent person and not used to make decisions about individuals on their own</w:t>
            </w:r>
          </w:p>
        </w:tc>
        <w:tc>
          <w:tcPr>
            <w:tcW w:w="835" w:type="pct"/>
            <w:tcMar>
              <w:top w:w="110" w:type="dxa"/>
              <w:left w:w="120" w:type="dxa"/>
              <w:bottom w:w="110" w:type="dxa"/>
              <w:right w:w="120" w:type="dxa"/>
            </w:tcMar>
          </w:tcPr>
          <w:p w14:paraId="3C62831B" w14:textId="77777777" w:rsidR="00757F33" w:rsidRDefault="00667C9D" w:rsidP="00757F33">
            <w:sdt>
              <w:sdtPr>
                <w:rPr>
                  <w:rFonts w:ascii="Aptos" w:eastAsia="Aptos" w:hAnsi="Aptos" w:cs="Aptos"/>
                  <w:color w:val="7C7C81"/>
                </w:rPr>
                <w:id w:val="-38495865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A4C89FD" w14:textId="77777777" w:rsidR="00757F33" w:rsidRDefault="00667C9D" w:rsidP="00757F33">
            <w:sdt>
              <w:sdtPr>
                <w:rPr>
                  <w:rFonts w:ascii="Aptos" w:eastAsia="Aptos" w:hAnsi="Aptos" w:cs="Aptos"/>
                  <w:color w:val="7C7C81"/>
                </w:rPr>
                <w:id w:val="-9579095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55666F5" w14:textId="77777777" w:rsidR="00757F33" w:rsidRDefault="00667C9D" w:rsidP="00757F33">
            <w:sdt>
              <w:sdtPr>
                <w:rPr>
                  <w:rFonts w:ascii="Aptos" w:eastAsia="Aptos" w:hAnsi="Aptos" w:cs="Aptos"/>
                  <w:color w:val="7C7C81"/>
                </w:rPr>
                <w:id w:val="-160278749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01" w14:textId="6EB899BF" w:rsidR="000152B7" w:rsidRDefault="00667C9D" w:rsidP="00757F33">
            <w:sdt>
              <w:sdtPr>
                <w:rPr>
                  <w:rFonts w:ascii="Aptos" w:eastAsia="Aptos" w:hAnsi="Aptos" w:cs="Aptos"/>
                  <w:color w:val="7C7C81"/>
                </w:rPr>
                <w:id w:val="-133576103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02" w14:textId="77777777" w:rsidR="000152B7" w:rsidRDefault="000664A5" w:rsidP="00757F33">
            <w:r>
              <w:rPr>
                <w:rFonts w:ascii="Aptos" w:eastAsia="Aptos" w:hAnsi="Aptos" w:cs="Aptos"/>
                <w:color w:val="7C7C81"/>
              </w:rPr>
              <w:t> </w:t>
            </w:r>
          </w:p>
        </w:tc>
      </w:tr>
      <w:tr w:rsidR="000152B7" w14:paraId="676C440A" w14:textId="77777777" w:rsidTr="003A4573">
        <w:trPr>
          <w:cantSplit/>
        </w:trPr>
        <w:tc>
          <w:tcPr>
            <w:tcW w:w="1666" w:type="pct"/>
            <w:tcMar>
              <w:top w:w="110" w:type="dxa"/>
              <w:left w:w="0" w:type="dxa"/>
              <w:bottom w:w="110" w:type="dxa"/>
              <w:right w:w="120" w:type="dxa"/>
            </w:tcMar>
          </w:tcPr>
          <w:p w14:paraId="676C4404" w14:textId="77777777" w:rsidR="000152B7" w:rsidRPr="003A4573" w:rsidRDefault="000664A5" w:rsidP="00757F33">
            <w:r w:rsidRPr="003A4573">
              <w:rPr>
                <w:rFonts w:ascii="Aptos" w:eastAsia="Aptos" w:hAnsi="Aptos" w:cs="Aptos"/>
                <w:color w:val="7C7C81"/>
              </w:rPr>
              <w:t>Accountability for AI governance in HR assigned to a named individual</w:t>
            </w:r>
          </w:p>
        </w:tc>
        <w:tc>
          <w:tcPr>
            <w:tcW w:w="835" w:type="pct"/>
            <w:tcMar>
              <w:top w:w="110" w:type="dxa"/>
              <w:left w:w="120" w:type="dxa"/>
              <w:bottom w:w="110" w:type="dxa"/>
              <w:right w:w="120" w:type="dxa"/>
            </w:tcMar>
          </w:tcPr>
          <w:p w14:paraId="6FC7DB26" w14:textId="77777777" w:rsidR="00757F33" w:rsidRDefault="00667C9D" w:rsidP="00757F33">
            <w:sdt>
              <w:sdtPr>
                <w:rPr>
                  <w:rFonts w:ascii="Aptos" w:eastAsia="Aptos" w:hAnsi="Aptos" w:cs="Aptos"/>
                  <w:color w:val="7C7C81"/>
                </w:rPr>
                <w:id w:val="197741901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12F2C8D" w14:textId="77777777" w:rsidR="00757F33" w:rsidRDefault="00667C9D" w:rsidP="00757F33">
            <w:sdt>
              <w:sdtPr>
                <w:rPr>
                  <w:rFonts w:ascii="Aptos" w:eastAsia="Aptos" w:hAnsi="Aptos" w:cs="Aptos"/>
                  <w:color w:val="7C7C81"/>
                </w:rPr>
                <w:id w:val="-81665342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69CCFEDA" w14:textId="77777777" w:rsidR="00757F33" w:rsidRDefault="00667C9D" w:rsidP="00757F33">
            <w:sdt>
              <w:sdtPr>
                <w:rPr>
                  <w:rFonts w:ascii="Aptos" w:eastAsia="Aptos" w:hAnsi="Aptos" w:cs="Aptos"/>
                  <w:color w:val="7C7C81"/>
                </w:rPr>
                <w:id w:val="44204151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08" w14:textId="7859E508" w:rsidR="000152B7" w:rsidRDefault="00667C9D" w:rsidP="00757F33">
            <w:sdt>
              <w:sdtPr>
                <w:rPr>
                  <w:rFonts w:ascii="Aptos" w:eastAsia="Aptos" w:hAnsi="Aptos" w:cs="Aptos"/>
                  <w:color w:val="7C7C81"/>
                </w:rPr>
                <w:id w:val="-177208138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09" w14:textId="77777777" w:rsidR="000152B7" w:rsidRDefault="000664A5" w:rsidP="00757F33">
            <w:r>
              <w:rPr>
                <w:rFonts w:ascii="Aptos" w:eastAsia="Aptos" w:hAnsi="Aptos" w:cs="Aptos"/>
                <w:color w:val="7C7C81"/>
              </w:rPr>
              <w:t> </w:t>
            </w:r>
          </w:p>
        </w:tc>
      </w:tr>
    </w:tbl>
    <w:p w14:paraId="2A8628D5" w14:textId="77777777" w:rsidR="0003124F" w:rsidRDefault="0003124F" w:rsidP="00757F33">
      <w:pPr>
        <w:keepNext/>
        <w:keepLines/>
        <w:rPr>
          <w:rFonts w:ascii="Aptos" w:eastAsia="Aptos" w:hAnsi="Aptos" w:cs="Aptos"/>
          <w:b/>
          <w:bCs/>
          <w:color w:val="F29D22"/>
          <w:spacing w:val="20"/>
        </w:rPr>
      </w:pPr>
    </w:p>
    <w:p w14:paraId="6343D3BE"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40B" w14:textId="77D937EF" w:rsidR="000152B7" w:rsidRDefault="000664A5" w:rsidP="00757F33">
      <w:pPr>
        <w:keepNext/>
        <w:keepLines/>
      </w:pPr>
      <w:r>
        <w:rPr>
          <w:rFonts w:ascii="Aptos" w:eastAsia="Aptos" w:hAnsi="Aptos" w:cs="Aptos"/>
          <w:b/>
          <w:bCs/>
          <w:color w:val="F29D22"/>
          <w:spacing w:val="20"/>
        </w:rPr>
        <w:lastRenderedPageBreak/>
        <w:t>SECTION 10</w:t>
      </w:r>
    </w:p>
    <w:p w14:paraId="676C440C" w14:textId="77777777" w:rsidR="000152B7" w:rsidRDefault="000664A5" w:rsidP="00757F33">
      <w:pPr>
        <w:keepNext/>
        <w:keepLines/>
      </w:pPr>
      <w:r>
        <w:rPr>
          <w:rFonts w:ascii="Aptos" w:eastAsia="Aptos" w:hAnsi="Aptos" w:cs="Aptos"/>
          <w:b/>
          <w:bCs/>
          <w:color w:val="7C7C81"/>
          <w:sz w:val="24"/>
          <w:szCs w:val="24"/>
        </w:rPr>
        <w:t>Cyber Security and HR Interface</w:t>
      </w:r>
    </w:p>
    <w:p w14:paraId="676C440D"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411" w14:textId="77777777" w:rsidTr="003A4573">
        <w:trPr>
          <w:cantSplit/>
          <w:tblHeader/>
        </w:trPr>
        <w:tc>
          <w:tcPr>
            <w:tcW w:w="1666" w:type="pct"/>
            <w:shd w:val="clear" w:color="auto" w:fill="F29D22"/>
            <w:tcMar>
              <w:top w:w="90" w:type="dxa"/>
              <w:left w:w="0" w:type="dxa"/>
              <w:bottom w:w="90" w:type="dxa"/>
              <w:right w:w="120" w:type="dxa"/>
            </w:tcMar>
          </w:tcPr>
          <w:p w14:paraId="676C440E"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40F"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410"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418" w14:textId="77777777" w:rsidTr="003A4573">
        <w:trPr>
          <w:cantSplit/>
        </w:trPr>
        <w:tc>
          <w:tcPr>
            <w:tcW w:w="1666" w:type="pct"/>
            <w:tcMar>
              <w:top w:w="110" w:type="dxa"/>
              <w:left w:w="0" w:type="dxa"/>
              <w:bottom w:w="110" w:type="dxa"/>
              <w:right w:w="120" w:type="dxa"/>
            </w:tcMar>
          </w:tcPr>
          <w:p w14:paraId="676C4412" w14:textId="77777777" w:rsidR="000152B7" w:rsidRPr="003A4573" w:rsidRDefault="000664A5" w:rsidP="00757F33">
            <w:r w:rsidRPr="003A4573">
              <w:rPr>
                <w:rFonts w:ascii="Aptos" w:eastAsia="Aptos" w:hAnsi="Aptos" w:cs="Aptos"/>
                <w:color w:val="7C7C81"/>
              </w:rPr>
              <w:t>Cyber security awareness training completed by HR and across the workforce</w:t>
            </w:r>
          </w:p>
        </w:tc>
        <w:tc>
          <w:tcPr>
            <w:tcW w:w="835" w:type="pct"/>
            <w:tcMar>
              <w:top w:w="110" w:type="dxa"/>
              <w:left w:w="120" w:type="dxa"/>
              <w:bottom w:w="110" w:type="dxa"/>
              <w:right w:w="120" w:type="dxa"/>
            </w:tcMar>
          </w:tcPr>
          <w:p w14:paraId="46C534F7" w14:textId="77777777" w:rsidR="00757F33" w:rsidRDefault="00667C9D" w:rsidP="00757F33">
            <w:sdt>
              <w:sdtPr>
                <w:rPr>
                  <w:rFonts w:ascii="Aptos" w:eastAsia="Aptos" w:hAnsi="Aptos" w:cs="Aptos"/>
                  <w:color w:val="7C7C81"/>
                </w:rPr>
                <w:id w:val="99677127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68DCF95" w14:textId="77777777" w:rsidR="00757F33" w:rsidRDefault="00667C9D" w:rsidP="00757F33">
            <w:sdt>
              <w:sdtPr>
                <w:rPr>
                  <w:rFonts w:ascii="Aptos" w:eastAsia="Aptos" w:hAnsi="Aptos" w:cs="Aptos"/>
                  <w:color w:val="7C7C81"/>
                </w:rPr>
                <w:id w:val="-48586239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9615787" w14:textId="77777777" w:rsidR="00757F33" w:rsidRDefault="00667C9D" w:rsidP="00757F33">
            <w:sdt>
              <w:sdtPr>
                <w:rPr>
                  <w:rFonts w:ascii="Aptos" w:eastAsia="Aptos" w:hAnsi="Aptos" w:cs="Aptos"/>
                  <w:color w:val="7C7C81"/>
                </w:rPr>
                <w:id w:val="1811903001"/>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16" w14:textId="0667AC11" w:rsidR="000152B7" w:rsidRDefault="00667C9D" w:rsidP="00757F33">
            <w:sdt>
              <w:sdtPr>
                <w:rPr>
                  <w:rFonts w:ascii="Aptos" w:eastAsia="Aptos" w:hAnsi="Aptos" w:cs="Aptos"/>
                  <w:color w:val="7C7C81"/>
                </w:rPr>
                <w:id w:val="-197851662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17" w14:textId="77777777" w:rsidR="000152B7" w:rsidRDefault="000664A5" w:rsidP="00757F33">
            <w:r>
              <w:rPr>
                <w:rFonts w:ascii="Aptos" w:eastAsia="Aptos" w:hAnsi="Aptos" w:cs="Aptos"/>
                <w:color w:val="7C7C81"/>
              </w:rPr>
              <w:t> </w:t>
            </w:r>
          </w:p>
        </w:tc>
      </w:tr>
      <w:tr w:rsidR="000152B7" w14:paraId="676C441F" w14:textId="77777777" w:rsidTr="003A4573">
        <w:trPr>
          <w:cantSplit/>
        </w:trPr>
        <w:tc>
          <w:tcPr>
            <w:tcW w:w="1666" w:type="pct"/>
            <w:tcMar>
              <w:top w:w="110" w:type="dxa"/>
              <w:left w:w="0" w:type="dxa"/>
              <w:bottom w:w="110" w:type="dxa"/>
              <w:right w:w="120" w:type="dxa"/>
            </w:tcMar>
          </w:tcPr>
          <w:p w14:paraId="676C4419" w14:textId="77777777" w:rsidR="000152B7" w:rsidRPr="003A4573" w:rsidRDefault="000664A5" w:rsidP="00757F33">
            <w:r w:rsidRPr="003A4573">
              <w:rPr>
                <w:rFonts w:ascii="Aptos" w:eastAsia="Aptos" w:hAnsi="Aptos" w:cs="Aptos"/>
                <w:color w:val="7C7C81"/>
              </w:rPr>
              <w:t>Joiners, movers and leavers access controls reviewed - access granted, changed and revoked promptly</w:t>
            </w:r>
          </w:p>
        </w:tc>
        <w:tc>
          <w:tcPr>
            <w:tcW w:w="835" w:type="pct"/>
            <w:tcMar>
              <w:top w:w="110" w:type="dxa"/>
              <w:left w:w="120" w:type="dxa"/>
              <w:bottom w:w="110" w:type="dxa"/>
              <w:right w:w="120" w:type="dxa"/>
            </w:tcMar>
          </w:tcPr>
          <w:p w14:paraId="61295D6F" w14:textId="77777777" w:rsidR="00757F33" w:rsidRDefault="00667C9D" w:rsidP="00757F33">
            <w:sdt>
              <w:sdtPr>
                <w:rPr>
                  <w:rFonts w:ascii="Aptos" w:eastAsia="Aptos" w:hAnsi="Aptos" w:cs="Aptos"/>
                  <w:color w:val="7C7C81"/>
                </w:rPr>
                <w:id w:val="-153510416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0AF24385" w14:textId="77777777" w:rsidR="00757F33" w:rsidRDefault="00667C9D" w:rsidP="00757F33">
            <w:sdt>
              <w:sdtPr>
                <w:rPr>
                  <w:rFonts w:ascii="Aptos" w:eastAsia="Aptos" w:hAnsi="Aptos" w:cs="Aptos"/>
                  <w:color w:val="7C7C81"/>
                </w:rPr>
                <w:id w:val="-111806159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0B14F0C7" w14:textId="77777777" w:rsidR="00757F33" w:rsidRDefault="00667C9D" w:rsidP="00757F33">
            <w:sdt>
              <w:sdtPr>
                <w:rPr>
                  <w:rFonts w:ascii="Aptos" w:eastAsia="Aptos" w:hAnsi="Aptos" w:cs="Aptos"/>
                  <w:color w:val="7C7C81"/>
                </w:rPr>
                <w:id w:val="-47815161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1D" w14:textId="3D65C342" w:rsidR="000152B7" w:rsidRDefault="00667C9D" w:rsidP="00757F33">
            <w:sdt>
              <w:sdtPr>
                <w:rPr>
                  <w:rFonts w:ascii="Aptos" w:eastAsia="Aptos" w:hAnsi="Aptos" w:cs="Aptos"/>
                  <w:color w:val="7C7C81"/>
                </w:rPr>
                <w:id w:val="48976421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1E" w14:textId="77777777" w:rsidR="000152B7" w:rsidRDefault="000664A5" w:rsidP="00757F33">
            <w:r>
              <w:rPr>
                <w:rFonts w:ascii="Aptos" w:eastAsia="Aptos" w:hAnsi="Aptos" w:cs="Aptos"/>
                <w:color w:val="7C7C81"/>
              </w:rPr>
              <w:t> </w:t>
            </w:r>
          </w:p>
        </w:tc>
      </w:tr>
      <w:tr w:rsidR="000152B7" w14:paraId="676C4426" w14:textId="77777777" w:rsidTr="003A4573">
        <w:trPr>
          <w:cantSplit/>
        </w:trPr>
        <w:tc>
          <w:tcPr>
            <w:tcW w:w="1666" w:type="pct"/>
            <w:tcMar>
              <w:top w:w="110" w:type="dxa"/>
              <w:left w:w="0" w:type="dxa"/>
              <w:bottom w:w="110" w:type="dxa"/>
              <w:right w:w="120" w:type="dxa"/>
            </w:tcMar>
          </w:tcPr>
          <w:p w14:paraId="676C4420" w14:textId="77777777" w:rsidR="000152B7" w:rsidRPr="003A4573" w:rsidRDefault="000664A5" w:rsidP="00757F33">
            <w:r w:rsidRPr="003A4573">
              <w:rPr>
                <w:rFonts w:ascii="Aptos" w:eastAsia="Aptos" w:hAnsi="Aptos" w:cs="Aptos"/>
                <w:color w:val="7C7C81"/>
              </w:rPr>
              <w:t>Multi-factor authentication (MFA) implemented for HR systems and accounts holding personal data</w:t>
            </w:r>
          </w:p>
        </w:tc>
        <w:tc>
          <w:tcPr>
            <w:tcW w:w="835" w:type="pct"/>
            <w:tcMar>
              <w:top w:w="110" w:type="dxa"/>
              <w:left w:w="120" w:type="dxa"/>
              <w:bottom w:w="110" w:type="dxa"/>
              <w:right w:w="120" w:type="dxa"/>
            </w:tcMar>
          </w:tcPr>
          <w:p w14:paraId="4377D384" w14:textId="77777777" w:rsidR="00757F33" w:rsidRDefault="00667C9D" w:rsidP="00757F33">
            <w:sdt>
              <w:sdtPr>
                <w:rPr>
                  <w:rFonts w:ascii="Aptos" w:eastAsia="Aptos" w:hAnsi="Aptos" w:cs="Aptos"/>
                  <w:color w:val="7C7C81"/>
                </w:rPr>
                <w:id w:val="13423532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6FA4C9D" w14:textId="77777777" w:rsidR="00757F33" w:rsidRDefault="00667C9D" w:rsidP="00757F33">
            <w:sdt>
              <w:sdtPr>
                <w:rPr>
                  <w:rFonts w:ascii="Aptos" w:eastAsia="Aptos" w:hAnsi="Aptos" w:cs="Aptos"/>
                  <w:color w:val="7C7C81"/>
                </w:rPr>
                <w:id w:val="-113417793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2B59FED3" w14:textId="77777777" w:rsidR="00757F33" w:rsidRDefault="00667C9D" w:rsidP="00757F33">
            <w:sdt>
              <w:sdtPr>
                <w:rPr>
                  <w:rFonts w:ascii="Aptos" w:eastAsia="Aptos" w:hAnsi="Aptos" w:cs="Aptos"/>
                  <w:color w:val="7C7C81"/>
                </w:rPr>
                <w:id w:val="-111374930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24" w14:textId="3691ABAF" w:rsidR="000152B7" w:rsidRDefault="00667C9D" w:rsidP="00757F33">
            <w:sdt>
              <w:sdtPr>
                <w:rPr>
                  <w:rFonts w:ascii="Aptos" w:eastAsia="Aptos" w:hAnsi="Aptos" w:cs="Aptos"/>
                  <w:color w:val="7C7C81"/>
                </w:rPr>
                <w:id w:val="-10426256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25" w14:textId="77777777" w:rsidR="000152B7" w:rsidRDefault="000664A5" w:rsidP="00757F33">
            <w:r>
              <w:rPr>
                <w:rFonts w:ascii="Aptos" w:eastAsia="Aptos" w:hAnsi="Aptos" w:cs="Aptos"/>
                <w:color w:val="7C7C81"/>
              </w:rPr>
              <w:t> </w:t>
            </w:r>
          </w:p>
        </w:tc>
      </w:tr>
      <w:tr w:rsidR="000152B7" w14:paraId="676C442D" w14:textId="77777777" w:rsidTr="003A4573">
        <w:trPr>
          <w:cantSplit/>
        </w:trPr>
        <w:tc>
          <w:tcPr>
            <w:tcW w:w="1666" w:type="pct"/>
            <w:tcMar>
              <w:top w:w="110" w:type="dxa"/>
              <w:left w:w="0" w:type="dxa"/>
              <w:bottom w:w="110" w:type="dxa"/>
              <w:right w:w="120" w:type="dxa"/>
            </w:tcMar>
          </w:tcPr>
          <w:p w14:paraId="676C4427" w14:textId="77777777" w:rsidR="000152B7" w:rsidRPr="003A4573" w:rsidRDefault="000664A5" w:rsidP="00757F33">
            <w:r w:rsidRPr="003A4573">
              <w:rPr>
                <w:rFonts w:ascii="Aptos" w:eastAsia="Aptos" w:hAnsi="Aptos" w:cs="Aptos"/>
                <w:color w:val="7C7C81"/>
              </w:rPr>
              <w:t>HR data breach process documented, understood and aligned with the organisation's wider incident response</w:t>
            </w:r>
          </w:p>
        </w:tc>
        <w:tc>
          <w:tcPr>
            <w:tcW w:w="835" w:type="pct"/>
            <w:tcMar>
              <w:top w:w="110" w:type="dxa"/>
              <w:left w:w="120" w:type="dxa"/>
              <w:bottom w:w="110" w:type="dxa"/>
              <w:right w:w="120" w:type="dxa"/>
            </w:tcMar>
          </w:tcPr>
          <w:p w14:paraId="4FCBACDF" w14:textId="77777777" w:rsidR="00757F33" w:rsidRDefault="00667C9D" w:rsidP="00757F33">
            <w:sdt>
              <w:sdtPr>
                <w:rPr>
                  <w:rFonts w:ascii="Aptos" w:eastAsia="Aptos" w:hAnsi="Aptos" w:cs="Aptos"/>
                  <w:color w:val="7C7C81"/>
                </w:rPr>
                <w:id w:val="45144415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3B3C1F9" w14:textId="77777777" w:rsidR="00757F33" w:rsidRDefault="00667C9D" w:rsidP="00757F33">
            <w:sdt>
              <w:sdtPr>
                <w:rPr>
                  <w:rFonts w:ascii="Aptos" w:eastAsia="Aptos" w:hAnsi="Aptos" w:cs="Aptos"/>
                  <w:color w:val="7C7C81"/>
                </w:rPr>
                <w:id w:val="-47406284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2255AEE" w14:textId="77777777" w:rsidR="00757F33" w:rsidRDefault="00667C9D" w:rsidP="00757F33">
            <w:sdt>
              <w:sdtPr>
                <w:rPr>
                  <w:rFonts w:ascii="Aptos" w:eastAsia="Aptos" w:hAnsi="Aptos" w:cs="Aptos"/>
                  <w:color w:val="7C7C81"/>
                </w:rPr>
                <w:id w:val="-88740815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2B" w14:textId="5E1E1E65" w:rsidR="000152B7" w:rsidRDefault="00667C9D" w:rsidP="00757F33">
            <w:sdt>
              <w:sdtPr>
                <w:rPr>
                  <w:rFonts w:ascii="Aptos" w:eastAsia="Aptos" w:hAnsi="Aptos" w:cs="Aptos"/>
                  <w:color w:val="7C7C81"/>
                </w:rPr>
                <w:id w:val="115124692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2C" w14:textId="77777777" w:rsidR="000152B7" w:rsidRDefault="000664A5" w:rsidP="00757F33">
            <w:r>
              <w:rPr>
                <w:rFonts w:ascii="Aptos" w:eastAsia="Aptos" w:hAnsi="Aptos" w:cs="Aptos"/>
                <w:color w:val="7C7C81"/>
              </w:rPr>
              <w:t> </w:t>
            </w:r>
          </w:p>
        </w:tc>
      </w:tr>
      <w:tr w:rsidR="000152B7" w14:paraId="676C4434" w14:textId="77777777" w:rsidTr="003A4573">
        <w:trPr>
          <w:cantSplit/>
        </w:trPr>
        <w:tc>
          <w:tcPr>
            <w:tcW w:w="1666" w:type="pct"/>
            <w:tcMar>
              <w:top w:w="110" w:type="dxa"/>
              <w:left w:w="0" w:type="dxa"/>
              <w:bottom w:w="110" w:type="dxa"/>
              <w:right w:w="120" w:type="dxa"/>
            </w:tcMar>
          </w:tcPr>
          <w:p w14:paraId="676C442E" w14:textId="77777777" w:rsidR="000152B7" w:rsidRPr="003A4573" w:rsidRDefault="000664A5" w:rsidP="00757F33">
            <w:r w:rsidRPr="003A4573">
              <w:rPr>
                <w:rFonts w:ascii="Aptos" w:eastAsia="Aptos" w:hAnsi="Aptos" w:cs="Aptos"/>
                <w:color w:val="7C7C81"/>
              </w:rPr>
              <w:t>Access to HR systems and personal data restricted to authorised individuals on a least-privilege basis</w:t>
            </w:r>
          </w:p>
        </w:tc>
        <w:tc>
          <w:tcPr>
            <w:tcW w:w="835" w:type="pct"/>
            <w:tcMar>
              <w:top w:w="110" w:type="dxa"/>
              <w:left w:w="120" w:type="dxa"/>
              <w:bottom w:w="110" w:type="dxa"/>
              <w:right w:w="120" w:type="dxa"/>
            </w:tcMar>
          </w:tcPr>
          <w:p w14:paraId="74D49865" w14:textId="77777777" w:rsidR="00757F33" w:rsidRDefault="00667C9D" w:rsidP="00757F33">
            <w:sdt>
              <w:sdtPr>
                <w:rPr>
                  <w:rFonts w:ascii="Aptos" w:eastAsia="Aptos" w:hAnsi="Aptos" w:cs="Aptos"/>
                  <w:color w:val="7C7C81"/>
                </w:rPr>
                <w:id w:val="-199640455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AE75EF1" w14:textId="77777777" w:rsidR="00757F33" w:rsidRDefault="00667C9D" w:rsidP="00757F33">
            <w:sdt>
              <w:sdtPr>
                <w:rPr>
                  <w:rFonts w:ascii="Aptos" w:eastAsia="Aptos" w:hAnsi="Aptos" w:cs="Aptos"/>
                  <w:color w:val="7C7C81"/>
                </w:rPr>
                <w:id w:val="28718107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9320DF5" w14:textId="77777777" w:rsidR="00757F33" w:rsidRDefault="00667C9D" w:rsidP="00757F33">
            <w:sdt>
              <w:sdtPr>
                <w:rPr>
                  <w:rFonts w:ascii="Aptos" w:eastAsia="Aptos" w:hAnsi="Aptos" w:cs="Aptos"/>
                  <w:color w:val="7C7C81"/>
                </w:rPr>
                <w:id w:val="-63378430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32" w14:textId="504E31A4" w:rsidR="000152B7" w:rsidRDefault="00667C9D" w:rsidP="00757F33">
            <w:sdt>
              <w:sdtPr>
                <w:rPr>
                  <w:rFonts w:ascii="Aptos" w:eastAsia="Aptos" w:hAnsi="Aptos" w:cs="Aptos"/>
                  <w:color w:val="7C7C81"/>
                </w:rPr>
                <w:id w:val="-133746437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33" w14:textId="77777777" w:rsidR="000152B7" w:rsidRDefault="000664A5" w:rsidP="00757F33">
            <w:r>
              <w:rPr>
                <w:rFonts w:ascii="Aptos" w:eastAsia="Aptos" w:hAnsi="Aptos" w:cs="Aptos"/>
                <w:color w:val="7C7C81"/>
              </w:rPr>
              <w:t> </w:t>
            </w:r>
          </w:p>
        </w:tc>
      </w:tr>
      <w:tr w:rsidR="000152B7" w14:paraId="676C443B" w14:textId="77777777" w:rsidTr="003A4573">
        <w:trPr>
          <w:cantSplit/>
        </w:trPr>
        <w:tc>
          <w:tcPr>
            <w:tcW w:w="1666" w:type="pct"/>
            <w:tcMar>
              <w:top w:w="110" w:type="dxa"/>
              <w:left w:w="0" w:type="dxa"/>
              <w:bottom w:w="110" w:type="dxa"/>
              <w:right w:w="120" w:type="dxa"/>
            </w:tcMar>
          </w:tcPr>
          <w:p w14:paraId="676C4435" w14:textId="77777777" w:rsidR="000152B7" w:rsidRPr="003A4573" w:rsidRDefault="000664A5" w:rsidP="00757F33">
            <w:r w:rsidRPr="003A4573">
              <w:rPr>
                <w:rFonts w:ascii="Aptos" w:eastAsia="Aptos" w:hAnsi="Aptos" w:cs="Aptos"/>
                <w:color w:val="7C7C81"/>
              </w:rPr>
              <w:t>Leaver access to systems, email and data removed on or before the last working day</w:t>
            </w:r>
          </w:p>
        </w:tc>
        <w:tc>
          <w:tcPr>
            <w:tcW w:w="835" w:type="pct"/>
            <w:tcMar>
              <w:top w:w="110" w:type="dxa"/>
              <w:left w:w="120" w:type="dxa"/>
              <w:bottom w:w="110" w:type="dxa"/>
              <w:right w:w="120" w:type="dxa"/>
            </w:tcMar>
          </w:tcPr>
          <w:p w14:paraId="4825A596" w14:textId="77777777" w:rsidR="00757F33" w:rsidRDefault="00667C9D" w:rsidP="00757F33">
            <w:sdt>
              <w:sdtPr>
                <w:rPr>
                  <w:rFonts w:ascii="Aptos" w:eastAsia="Aptos" w:hAnsi="Aptos" w:cs="Aptos"/>
                  <w:color w:val="7C7C81"/>
                </w:rPr>
                <w:id w:val="-97899462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74E4F72" w14:textId="77777777" w:rsidR="00757F33" w:rsidRDefault="00667C9D" w:rsidP="00757F33">
            <w:sdt>
              <w:sdtPr>
                <w:rPr>
                  <w:rFonts w:ascii="Aptos" w:eastAsia="Aptos" w:hAnsi="Aptos" w:cs="Aptos"/>
                  <w:color w:val="7C7C81"/>
                </w:rPr>
                <w:id w:val="-9012869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424AAE18" w14:textId="77777777" w:rsidR="00757F33" w:rsidRDefault="00667C9D" w:rsidP="00757F33">
            <w:sdt>
              <w:sdtPr>
                <w:rPr>
                  <w:rFonts w:ascii="Aptos" w:eastAsia="Aptos" w:hAnsi="Aptos" w:cs="Aptos"/>
                  <w:color w:val="7C7C81"/>
                </w:rPr>
                <w:id w:val="-94446310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39" w14:textId="460594DA" w:rsidR="000152B7" w:rsidRDefault="00667C9D" w:rsidP="00757F33">
            <w:sdt>
              <w:sdtPr>
                <w:rPr>
                  <w:rFonts w:ascii="Aptos" w:eastAsia="Aptos" w:hAnsi="Aptos" w:cs="Aptos"/>
                  <w:color w:val="7C7C81"/>
                </w:rPr>
                <w:id w:val="-79297512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3A" w14:textId="77777777" w:rsidR="000152B7" w:rsidRDefault="000664A5" w:rsidP="00757F33">
            <w:r>
              <w:rPr>
                <w:rFonts w:ascii="Aptos" w:eastAsia="Aptos" w:hAnsi="Aptos" w:cs="Aptos"/>
                <w:color w:val="7C7C81"/>
              </w:rPr>
              <w:t> </w:t>
            </w:r>
          </w:p>
        </w:tc>
      </w:tr>
      <w:tr w:rsidR="000152B7" w14:paraId="676C4442" w14:textId="77777777" w:rsidTr="003A4573">
        <w:trPr>
          <w:cantSplit/>
        </w:trPr>
        <w:tc>
          <w:tcPr>
            <w:tcW w:w="1666" w:type="pct"/>
            <w:tcMar>
              <w:top w:w="110" w:type="dxa"/>
              <w:left w:w="0" w:type="dxa"/>
              <w:bottom w:w="110" w:type="dxa"/>
              <w:right w:w="120" w:type="dxa"/>
            </w:tcMar>
          </w:tcPr>
          <w:p w14:paraId="676C443C" w14:textId="77777777" w:rsidR="000152B7" w:rsidRPr="003A4573" w:rsidRDefault="000664A5" w:rsidP="00757F33">
            <w:r w:rsidRPr="003A4573">
              <w:rPr>
                <w:rFonts w:ascii="Aptos" w:eastAsia="Aptos" w:hAnsi="Aptos" w:cs="Aptos"/>
                <w:color w:val="7C7C81"/>
              </w:rPr>
              <w:t>HR critical processes identified and covered within business continuity and disaster recovery arrangements.</w:t>
            </w:r>
          </w:p>
        </w:tc>
        <w:tc>
          <w:tcPr>
            <w:tcW w:w="835" w:type="pct"/>
            <w:tcMar>
              <w:top w:w="110" w:type="dxa"/>
              <w:left w:w="120" w:type="dxa"/>
              <w:bottom w:w="110" w:type="dxa"/>
              <w:right w:w="120" w:type="dxa"/>
            </w:tcMar>
          </w:tcPr>
          <w:p w14:paraId="648C7977" w14:textId="77777777" w:rsidR="00757F33" w:rsidRDefault="00667C9D" w:rsidP="00757F33">
            <w:sdt>
              <w:sdtPr>
                <w:rPr>
                  <w:rFonts w:ascii="Aptos" w:eastAsia="Aptos" w:hAnsi="Aptos" w:cs="Aptos"/>
                  <w:color w:val="7C7C81"/>
                </w:rPr>
                <w:id w:val="-110156131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7C1CB9DF" w14:textId="77777777" w:rsidR="00757F33" w:rsidRDefault="00667C9D" w:rsidP="00757F33">
            <w:sdt>
              <w:sdtPr>
                <w:rPr>
                  <w:rFonts w:ascii="Aptos" w:eastAsia="Aptos" w:hAnsi="Aptos" w:cs="Aptos"/>
                  <w:color w:val="7C7C81"/>
                </w:rPr>
                <w:id w:val="-1126299698"/>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75139293" w14:textId="77777777" w:rsidR="00757F33" w:rsidRDefault="00667C9D" w:rsidP="00757F33">
            <w:sdt>
              <w:sdtPr>
                <w:rPr>
                  <w:rFonts w:ascii="Aptos" w:eastAsia="Aptos" w:hAnsi="Aptos" w:cs="Aptos"/>
                  <w:color w:val="7C7C81"/>
                </w:rPr>
                <w:id w:val="-135834045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40" w14:textId="0AEB0745" w:rsidR="000152B7" w:rsidRDefault="00667C9D" w:rsidP="00757F33">
            <w:sdt>
              <w:sdtPr>
                <w:rPr>
                  <w:rFonts w:ascii="Aptos" w:eastAsia="Aptos" w:hAnsi="Aptos" w:cs="Aptos"/>
                  <w:color w:val="7C7C81"/>
                </w:rPr>
                <w:id w:val="-77802644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41" w14:textId="77777777" w:rsidR="000152B7" w:rsidRDefault="000664A5" w:rsidP="00757F33">
            <w:r>
              <w:rPr>
                <w:rFonts w:ascii="Aptos" w:eastAsia="Aptos" w:hAnsi="Aptos" w:cs="Aptos"/>
                <w:color w:val="7C7C81"/>
              </w:rPr>
              <w:t> </w:t>
            </w:r>
          </w:p>
        </w:tc>
      </w:tr>
    </w:tbl>
    <w:p w14:paraId="150751C7" w14:textId="77777777" w:rsidR="0003124F" w:rsidRDefault="0003124F" w:rsidP="00757F33">
      <w:pPr>
        <w:keepNext/>
        <w:keepLines/>
        <w:rPr>
          <w:rFonts w:ascii="Aptos" w:eastAsia="Aptos" w:hAnsi="Aptos" w:cs="Aptos"/>
          <w:b/>
          <w:bCs/>
          <w:color w:val="F29D22"/>
          <w:spacing w:val="20"/>
        </w:rPr>
      </w:pPr>
    </w:p>
    <w:p w14:paraId="22817A42"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443" w14:textId="54D8F6D0" w:rsidR="000152B7" w:rsidRDefault="000664A5" w:rsidP="00757F33">
      <w:pPr>
        <w:keepNext/>
        <w:keepLines/>
      </w:pPr>
      <w:r>
        <w:rPr>
          <w:rFonts w:ascii="Aptos" w:eastAsia="Aptos" w:hAnsi="Aptos" w:cs="Aptos"/>
          <w:b/>
          <w:bCs/>
          <w:color w:val="F29D22"/>
          <w:spacing w:val="20"/>
        </w:rPr>
        <w:lastRenderedPageBreak/>
        <w:t>SECTION 11</w:t>
      </w:r>
    </w:p>
    <w:p w14:paraId="676C4444" w14:textId="77777777" w:rsidR="000152B7" w:rsidRDefault="000664A5" w:rsidP="00757F33">
      <w:pPr>
        <w:keepNext/>
        <w:keepLines/>
      </w:pPr>
      <w:r>
        <w:rPr>
          <w:rFonts w:ascii="Aptos" w:eastAsia="Aptos" w:hAnsi="Aptos" w:cs="Aptos"/>
          <w:b/>
          <w:bCs/>
          <w:color w:val="7C7C81"/>
          <w:sz w:val="24"/>
          <w:szCs w:val="24"/>
        </w:rPr>
        <w:t>Culture and Engagement</w:t>
      </w:r>
    </w:p>
    <w:p w14:paraId="676C4445" w14:textId="77777777" w:rsidR="000152B7" w:rsidRDefault="000152B7" w:rsidP="00757F33">
      <w:pPr>
        <w:keepNext/>
        <w:pBdr>
          <w:bottom w:val="single" w:sz="6" w:space="1" w:color="B9B8B9"/>
        </w:pBd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208"/>
        <w:gridCol w:w="1608"/>
        <w:gridCol w:w="4812"/>
      </w:tblGrid>
      <w:tr w:rsidR="000152B7" w:rsidRPr="003A4573" w14:paraId="676C4449" w14:textId="77777777" w:rsidTr="003A4573">
        <w:trPr>
          <w:cantSplit/>
          <w:tblHeader/>
        </w:trPr>
        <w:tc>
          <w:tcPr>
            <w:tcW w:w="1666" w:type="pct"/>
            <w:shd w:val="clear" w:color="auto" w:fill="F29D22"/>
            <w:tcMar>
              <w:top w:w="90" w:type="dxa"/>
              <w:left w:w="0" w:type="dxa"/>
              <w:bottom w:w="90" w:type="dxa"/>
              <w:right w:w="120" w:type="dxa"/>
            </w:tcMar>
          </w:tcPr>
          <w:p w14:paraId="676C4446"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AUDIT AREA / REQUIREMENT</w:t>
            </w:r>
          </w:p>
        </w:tc>
        <w:tc>
          <w:tcPr>
            <w:tcW w:w="835" w:type="pct"/>
            <w:shd w:val="clear" w:color="auto" w:fill="F29D22"/>
            <w:tcMar>
              <w:top w:w="90" w:type="dxa"/>
              <w:left w:w="120" w:type="dxa"/>
              <w:bottom w:w="90" w:type="dxa"/>
              <w:right w:w="120" w:type="dxa"/>
            </w:tcMar>
          </w:tcPr>
          <w:p w14:paraId="676C4447"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STATUS</w:t>
            </w:r>
          </w:p>
        </w:tc>
        <w:tc>
          <w:tcPr>
            <w:tcW w:w="2499" w:type="pct"/>
            <w:shd w:val="clear" w:color="auto" w:fill="F29D22"/>
            <w:tcMar>
              <w:top w:w="90" w:type="dxa"/>
              <w:left w:w="120" w:type="dxa"/>
              <w:bottom w:w="90" w:type="dxa"/>
              <w:right w:w="120" w:type="dxa"/>
            </w:tcMar>
          </w:tcPr>
          <w:p w14:paraId="676C4448" w14:textId="77777777" w:rsidR="000152B7" w:rsidRPr="003A4573" w:rsidRDefault="000664A5" w:rsidP="003A4573">
            <w:pPr>
              <w:jc w:val="center"/>
              <w:rPr>
                <w:color w:val="FFFFFF" w:themeColor="background1"/>
              </w:rPr>
            </w:pPr>
            <w:r w:rsidRPr="003A4573">
              <w:rPr>
                <w:rFonts w:ascii="Aptos" w:eastAsia="Aptos" w:hAnsi="Aptos" w:cs="Aptos"/>
                <w:b/>
                <w:bCs/>
                <w:color w:val="FFFFFF" w:themeColor="background1"/>
                <w:spacing w:val="6"/>
                <w:sz w:val="18"/>
                <w:szCs w:val="18"/>
              </w:rPr>
              <w:t>NOTES / ACTION REQUIRED</w:t>
            </w:r>
          </w:p>
        </w:tc>
      </w:tr>
      <w:tr w:rsidR="000152B7" w14:paraId="676C4450" w14:textId="77777777" w:rsidTr="003A4573">
        <w:trPr>
          <w:cantSplit/>
        </w:trPr>
        <w:tc>
          <w:tcPr>
            <w:tcW w:w="1666" w:type="pct"/>
            <w:tcMar>
              <w:top w:w="110" w:type="dxa"/>
              <w:left w:w="0" w:type="dxa"/>
              <w:bottom w:w="110" w:type="dxa"/>
              <w:right w:w="120" w:type="dxa"/>
            </w:tcMar>
          </w:tcPr>
          <w:p w14:paraId="676C444A" w14:textId="77777777" w:rsidR="000152B7" w:rsidRPr="003A4573" w:rsidRDefault="000664A5" w:rsidP="00757F33">
            <w:r w:rsidRPr="003A4573">
              <w:rPr>
                <w:rFonts w:ascii="Aptos" w:eastAsia="Aptos" w:hAnsi="Aptos" w:cs="Aptos"/>
                <w:color w:val="7C7C81"/>
              </w:rPr>
              <w:t>Employee engagement measured regularly (e.g. survey, pulse checks or other mechanisms)</w:t>
            </w:r>
          </w:p>
        </w:tc>
        <w:tc>
          <w:tcPr>
            <w:tcW w:w="835" w:type="pct"/>
            <w:tcMar>
              <w:top w:w="110" w:type="dxa"/>
              <w:left w:w="120" w:type="dxa"/>
              <w:bottom w:w="110" w:type="dxa"/>
              <w:right w:w="120" w:type="dxa"/>
            </w:tcMar>
          </w:tcPr>
          <w:p w14:paraId="3A3D6547" w14:textId="77777777" w:rsidR="00757F33" w:rsidRDefault="00667C9D" w:rsidP="00757F33">
            <w:sdt>
              <w:sdtPr>
                <w:rPr>
                  <w:rFonts w:ascii="Aptos" w:eastAsia="Aptos" w:hAnsi="Aptos" w:cs="Aptos"/>
                  <w:color w:val="7C7C81"/>
                </w:rPr>
                <w:id w:val="116442767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06324AA" w14:textId="77777777" w:rsidR="00757F33" w:rsidRDefault="00667C9D" w:rsidP="00757F33">
            <w:sdt>
              <w:sdtPr>
                <w:rPr>
                  <w:rFonts w:ascii="Aptos" w:eastAsia="Aptos" w:hAnsi="Aptos" w:cs="Aptos"/>
                  <w:color w:val="7C7C81"/>
                </w:rPr>
                <w:id w:val="-208127539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6827FB9" w14:textId="77777777" w:rsidR="00757F33" w:rsidRDefault="00667C9D" w:rsidP="00757F33">
            <w:sdt>
              <w:sdtPr>
                <w:rPr>
                  <w:rFonts w:ascii="Aptos" w:eastAsia="Aptos" w:hAnsi="Aptos" w:cs="Aptos"/>
                  <w:color w:val="7C7C81"/>
                </w:rPr>
                <w:id w:val="-24934852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4E" w14:textId="676AC09C" w:rsidR="000152B7" w:rsidRDefault="00667C9D" w:rsidP="00757F33">
            <w:sdt>
              <w:sdtPr>
                <w:rPr>
                  <w:rFonts w:ascii="Aptos" w:eastAsia="Aptos" w:hAnsi="Aptos" w:cs="Aptos"/>
                  <w:color w:val="7C7C81"/>
                </w:rPr>
                <w:id w:val="-17651131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4F" w14:textId="77777777" w:rsidR="000152B7" w:rsidRDefault="000664A5" w:rsidP="00757F33">
            <w:r>
              <w:rPr>
                <w:rFonts w:ascii="Aptos" w:eastAsia="Aptos" w:hAnsi="Aptos" w:cs="Aptos"/>
                <w:color w:val="7C7C81"/>
              </w:rPr>
              <w:t> </w:t>
            </w:r>
          </w:p>
        </w:tc>
      </w:tr>
      <w:tr w:rsidR="000152B7" w14:paraId="676C4457" w14:textId="77777777" w:rsidTr="003A4573">
        <w:trPr>
          <w:cantSplit/>
        </w:trPr>
        <w:tc>
          <w:tcPr>
            <w:tcW w:w="1666" w:type="pct"/>
            <w:tcMar>
              <w:top w:w="110" w:type="dxa"/>
              <w:left w:w="0" w:type="dxa"/>
              <w:bottom w:w="110" w:type="dxa"/>
              <w:right w:w="120" w:type="dxa"/>
            </w:tcMar>
          </w:tcPr>
          <w:p w14:paraId="676C4451" w14:textId="77777777" w:rsidR="000152B7" w:rsidRPr="003A4573" w:rsidRDefault="000664A5" w:rsidP="00757F33">
            <w:r w:rsidRPr="003A4573">
              <w:rPr>
                <w:rFonts w:ascii="Aptos" w:eastAsia="Aptos" w:hAnsi="Aptos" w:cs="Aptos"/>
                <w:color w:val="7C7C81"/>
              </w:rPr>
              <w:t>Organisational values are understood and embedded in day-to-day ways of working</w:t>
            </w:r>
          </w:p>
        </w:tc>
        <w:tc>
          <w:tcPr>
            <w:tcW w:w="835" w:type="pct"/>
            <w:tcMar>
              <w:top w:w="110" w:type="dxa"/>
              <w:left w:w="120" w:type="dxa"/>
              <w:bottom w:w="110" w:type="dxa"/>
              <w:right w:w="120" w:type="dxa"/>
            </w:tcMar>
          </w:tcPr>
          <w:p w14:paraId="50E3F791" w14:textId="77777777" w:rsidR="00757F33" w:rsidRDefault="00667C9D" w:rsidP="00757F33">
            <w:sdt>
              <w:sdtPr>
                <w:rPr>
                  <w:rFonts w:ascii="Aptos" w:eastAsia="Aptos" w:hAnsi="Aptos" w:cs="Aptos"/>
                  <w:color w:val="7C7C81"/>
                </w:rPr>
                <w:id w:val="18194265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549D5FA0" w14:textId="77777777" w:rsidR="00757F33" w:rsidRDefault="00667C9D" w:rsidP="00757F33">
            <w:sdt>
              <w:sdtPr>
                <w:rPr>
                  <w:rFonts w:ascii="Aptos" w:eastAsia="Aptos" w:hAnsi="Aptos" w:cs="Aptos"/>
                  <w:color w:val="7C7C81"/>
                </w:rPr>
                <w:id w:val="128870593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346A50D2" w14:textId="77777777" w:rsidR="00757F33" w:rsidRDefault="00667C9D" w:rsidP="00757F33">
            <w:sdt>
              <w:sdtPr>
                <w:rPr>
                  <w:rFonts w:ascii="Aptos" w:eastAsia="Aptos" w:hAnsi="Aptos" w:cs="Aptos"/>
                  <w:color w:val="7C7C81"/>
                </w:rPr>
                <w:id w:val="111809731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55" w14:textId="6DAB5E01" w:rsidR="000152B7" w:rsidRDefault="00667C9D" w:rsidP="00757F33">
            <w:sdt>
              <w:sdtPr>
                <w:rPr>
                  <w:rFonts w:ascii="Aptos" w:eastAsia="Aptos" w:hAnsi="Aptos" w:cs="Aptos"/>
                  <w:color w:val="7C7C81"/>
                </w:rPr>
                <w:id w:val="45313796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56" w14:textId="77777777" w:rsidR="000152B7" w:rsidRDefault="000664A5" w:rsidP="00757F33">
            <w:r>
              <w:rPr>
                <w:rFonts w:ascii="Aptos" w:eastAsia="Aptos" w:hAnsi="Aptos" w:cs="Aptos"/>
                <w:color w:val="7C7C81"/>
              </w:rPr>
              <w:t> </w:t>
            </w:r>
          </w:p>
        </w:tc>
      </w:tr>
      <w:tr w:rsidR="000152B7" w14:paraId="676C445E" w14:textId="77777777" w:rsidTr="003A4573">
        <w:trPr>
          <w:cantSplit/>
        </w:trPr>
        <w:tc>
          <w:tcPr>
            <w:tcW w:w="1666" w:type="pct"/>
            <w:tcMar>
              <w:top w:w="110" w:type="dxa"/>
              <w:left w:w="0" w:type="dxa"/>
              <w:bottom w:w="110" w:type="dxa"/>
              <w:right w:w="120" w:type="dxa"/>
            </w:tcMar>
          </w:tcPr>
          <w:p w14:paraId="676C4458" w14:textId="77777777" w:rsidR="000152B7" w:rsidRPr="003A4573" w:rsidRDefault="000664A5" w:rsidP="00757F33">
            <w:r w:rsidRPr="003A4573">
              <w:rPr>
                <w:rFonts w:ascii="Aptos" w:eastAsia="Aptos" w:hAnsi="Aptos" w:cs="Aptos"/>
                <w:color w:val="7C7C81"/>
              </w:rPr>
              <w:t>Leadership and management effectiveness assessed and developed</w:t>
            </w:r>
          </w:p>
        </w:tc>
        <w:tc>
          <w:tcPr>
            <w:tcW w:w="835" w:type="pct"/>
            <w:tcMar>
              <w:top w:w="110" w:type="dxa"/>
              <w:left w:w="120" w:type="dxa"/>
              <w:bottom w:w="110" w:type="dxa"/>
              <w:right w:w="120" w:type="dxa"/>
            </w:tcMar>
          </w:tcPr>
          <w:p w14:paraId="3D18554E" w14:textId="77777777" w:rsidR="00757F33" w:rsidRDefault="00667C9D" w:rsidP="00757F33">
            <w:sdt>
              <w:sdtPr>
                <w:rPr>
                  <w:rFonts w:ascii="Aptos" w:eastAsia="Aptos" w:hAnsi="Aptos" w:cs="Aptos"/>
                  <w:color w:val="7C7C81"/>
                </w:rPr>
                <w:id w:val="-99802965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698D779C" w14:textId="77777777" w:rsidR="00757F33" w:rsidRDefault="00667C9D" w:rsidP="00757F33">
            <w:sdt>
              <w:sdtPr>
                <w:rPr>
                  <w:rFonts w:ascii="Aptos" w:eastAsia="Aptos" w:hAnsi="Aptos" w:cs="Aptos"/>
                  <w:color w:val="7C7C81"/>
                </w:rPr>
                <w:id w:val="771758117"/>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7332998C" w14:textId="77777777" w:rsidR="00757F33" w:rsidRDefault="00667C9D" w:rsidP="00757F33">
            <w:sdt>
              <w:sdtPr>
                <w:rPr>
                  <w:rFonts w:ascii="Aptos" w:eastAsia="Aptos" w:hAnsi="Aptos" w:cs="Aptos"/>
                  <w:color w:val="7C7C81"/>
                </w:rPr>
                <w:id w:val="-1817183436"/>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5C" w14:textId="7739960E" w:rsidR="000152B7" w:rsidRDefault="00667C9D" w:rsidP="00757F33">
            <w:sdt>
              <w:sdtPr>
                <w:rPr>
                  <w:rFonts w:ascii="Aptos" w:eastAsia="Aptos" w:hAnsi="Aptos" w:cs="Aptos"/>
                  <w:color w:val="7C7C81"/>
                </w:rPr>
                <w:id w:val="207399998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5D" w14:textId="77777777" w:rsidR="000152B7" w:rsidRDefault="000664A5" w:rsidP="00757F33">
            <w:r>
              <w:rPr>
                <w:rFonts w:ascii="Aptos" w:eastAsia="Aptos" w:hAnsi="Aptos" w:cs="Aptos"/>
                <w:color w:val="7C7C81"/>
              </w:rPr>
              <w:t> </w:t>
            </w:r>
          </w:p>
        </w:tc>
      </w:tr>
      <w:tr w:rsidR="000152B7" w14:paraId="676C4465" w14:textId="77777777" w:rsidTr="003A4573">
        <w:trPr>
          <w:cantSplit/>
        </w:trPr>
        <w:tc>
          <w:tcPr>
            <w:tcW w:w="1666" w:type="pct"/>
            <w:tcMar>
              <w:top w:w="110" w:type="dxa"/>
              <w:left w:w="0" w:type="dxa"/>
              <w:bottom w:w="110" w:type="dxa"/>
              <w:right w:w="120" w:type="dxa"/>
            </w:tcMar>
          </w:tcPr>
          <w:p w14:paraId="676C445F" w14:textId="77777777" w:rsidR="000152B7" w:rsidRPr="003A4573" w:rsidRDefault="000664A5" w:rsidP="00757F33">
            <w:r w:rsidRPr="003A4573">
              <w:rPr>
                <w:rFonts w:ascii="Aptos" w:eastAsia="Aptos" w:hAnsi="Aptos" w:cs="Aptos"/>
                <w:color w:val="7C7C81"/>
              </w:rPr>
              <w:t>Employee feedback is listened to and acted upon, with outcomes communicated back to staff</w:t>
            </w:r>
          </w:p>
        </w:tc>
        <w:tc>
          <w:tcPr>
            <w:tcW w:w="835" w:type="pct"/>
            <w:tcMar>
              <w:top w:w="110" w:type="dxa"/>
              <w:left w:w="120" w:type="dxa"/>
              <w:bottom w:w="110" w:type="dxa"/>
              <w:right w:w="120" w:type="dxa"/>
            </w:tcMar>
          </w:tcPr>
          <w:p w14:paraId="72A74544" w14:textId="77777777" w:rsidR="00757F33" w:rsidRDefault="00667C9D" w:rsidP="00757F33">
            <w:sdt>
              <w:sdtPr>
                <w:rPr>
                  <w:rFonts w:ascii="Aptos" w:eastAsia="Aptos" w:hAnsi="Aptos" w:cs="Aptos"/>
                  <w:color w:val="7C7C81"/>
                </w:rPr>
                <w:id w:val="-29383714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16192AFB" w14:textId="77777777" w:rsidR="00757F33" w:rsidRDefault="00667C9D" w:rsidP="00757F33">
            <w:sdt>
              <w:sdtPr>
                <w:rPr>
                  <w:rFonts w:ascii="Aptos" w:eastAsia="Aptos" w:hAnsi="Aptos" w:cs="Aptos"/>
                  <w:color w:val="7C7C81"/>
                </w:rPr>
                <w:id w:val="74392224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E929A9A" w14:textId="77777777" w:rsidR="00757F33" w:rsidRDefault="00667C9D" w:rsidP="00757F33">
            <w:sdt>
              <w:sdtPr>
                <w:rPr>
                  <w:rFonts w:ascii="Aptos" w:eastAsia="Aptos" w:hAnsi="Aptos" w:cs="Aptos"/>
                  <w:color w:val="7C7C81"/>
                </w:rPr>
                <w:id w:val="75424902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63" w14:textId="3941E15C" w:rsidR="000152B7" w:rsidRDefault="00667C9D" w:rsidP="00757F33">
            <w:sdt>
              <w:sdtPr>
                <w:rPr>
                  <w:rFonts w:ascii="Aptos" w:eastAsia="Aptos" w:hAnsi="Aptos" w:cs="Aptos"/>
                  <w:color w:val="7C7C81"/>
                </w:rPr>
                <w:id w:val="2017417180"/>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64" w14:textId="77777777" w:rsidR="000152B7" w:rsidRDefault="000664A5" w:rsidP="00757F33">
            <w:r>
              <w:rPr>
                <w:rFonts w:ascii="Aptos" w:eastAsia="Aptos" w:hAnsi="Aptos" w:cs="Aptos"/>
                <w:color w:val="7C7C81"/>
              </w:rPr>
              <w:t> </w:t>
            </w:r>
          </w:p>
        </w:tc>
      </w:tr>
      <w:tr w:rsidR="000152B7" w14:paraId="676C446C" w14:textId="77777777" w:rsidTr="003A4573">
        <w:trPr>
          <w:cantSplit/>
        </w:trPr>
        <w:tc>
          <w:tcPr>
            <w:tcW w:w="1666" w:type="pct"/>
            <w:tcMar>
              <w:top w:w="110" w:type="dxa"/>
              <w:left w:w="0" w:type="dxa"/>
              <w:bottom w:w="110" w:type="dxa"/>
              <w:right w:w="120" w:type="dxa"/>
            </w:tcMar>
          </w:tcPr>
          <w:p w14:paraId="676C4466" w14:textId="77777777" w:rsidR="000152B7" w:rsidRPr="003A4573" w:rsidRDefault="000664A5" w:rsidP="00757F33">
            <w:r w:rsidRPr="003A4573">
              <w:rPr>
                <w:rFonts w:ascii="Aptos" w:eastAsia="Aptos" w:hAnsi="Aptos" w:cs="Aptos"/>
                <w:color w:val="7C7C81"/>
              </w:rPr>
              <w:t>Recognition, inclusion and belonging actively supported across the organisation</w:t>
            </w:r>
          </w:p>
        </w:tc>
        <w:tc>
          <w:tcPr>
            <w:tcW w:w="835" w:type="pct"/>
            <w:tcMar>
              <w:top w:w="110" w:type="dxa"/>
              <w:left w:w="120" w:type="dxa"/>
              <w:bottom w:w="110" w:type="dxa"/>
              <w:right w:w="120" w:type="dxa"/>
            </w:tcMar>
          </w:tcPr>
          <w:p w14:paraId="6692B7CD" w14:textId="77777777" w:rsidR="00757F33" w:rsidRDefault="00667C9D" w:rsidP="00757F33">
            <w:sdt>
              <w:sdtPr>
                <w:rPr>
                  <w:rFonts w:ascii="Aptos" w:eastAsia="Aptos" w:hAnsi="Aptos" w:cs="Aptos"/>
                  <w:color w:val="7C7C81"/>
                </w:rPr>
                <w:id w:val="159165465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In place</w:t>
            </w:r>
          </w:p>
          <w:p w14:paraId="25A22C69" w14:textId="77777777" w:rsidR="00757F33" w:rsidRDefault="00667C9D" w:rsidP="00757F33">
            <w:sdt>
              <w:sdtPr>
                <w:rPr>
                  <w:rFonts w:ascii="Aptos" w:eastAsia="Aptos" w:hAnsi="Aptos" w:cs="Aptos"/>
                  <w:color w:val="7C7C81"/>
                </w:rPr>
                <w:id w:val="510804462"/>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Partial</w:t>
            </w:r>
          </w:p>
          <w:p w14:paraId="598E7210" w14:textId="77777777" w:rsidR="00757F33" w:rsidRDefault="00667C9D" w:rsidP="00757F33">
            <w:sdt>
              <w:sdtPr>
                <w:rPr>
                  <w:rFonts w:ascii="Aptos" w:eastAsia="Aptos" w:hAnsi="Aptos" w:cs="Aptos"/>
                  <w:color w:val="7C7C81"/>
                </w:rPr>
                <w:id w:val="-148677365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Not in Place</w:t>
            </w:r>
          </w:p>
          <w:p w14:paraId="676C446A" w14:textId="48BAB950" w:rsidR="000152B7" w:rsidRDefault="00667C9D" w:rsidP="00757F33">
            <w:sdt>
              <w:sdtPr>
                <w:rPr>
                  <w:rFonts w:ascii="Aptos" w:eastAsia="Aptos" w:hAnsi="Aptos" w:cs="Aptos"/>
                  <w:color w:val="7C7C81"/>
                </w:rPr>
                <w:id w:val="1012879763"/>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sidR="00757F33">
              <w:rPr>
                <w:rFonts w:ascii="Aptos" w:eastAsia="Aptos" w:hAnsi="Aptos" w:cs="Aptos"/>
                <w:color w:val="7C7C81"/>
              </w:rPr>
              <w:t xml:space="preserve"> N/A</w:t>
            </w:r>
          </w:p>
        </w:tc>
        <w:tc>
          <w:tcPr>
            <w:tcW w:w="2499" w:type="pct"/>
            <w:tcMar>
              <w:top w:w="110" w:type="dxa"/>
              <w:left w:w="120" w:type="dxa"/>
              <w:bottom w:w="110" w:type="dxa"/>
              <w:right w:w="120" w:type="dxa"/>
            </w:tcMar>
          </w:tcPr>
          <w:p w14:paraId="676C446B" w14:textId="77777777" w:rsidR="000152B7" w:rsidRDefault="000664A5" w:rsidP="00757F33">
            <w:r>
              <w:rPr>
                <w:rFonts w:ascii="Aptos" w:eastAsia="Aptos" w:hAnsi="Aptos" w:cs="Aptos"/>
                <w:color w:val="7C7C81"/>
              </w:rPr>
              <w:t> </w:t>
            </w:r>
          </w:p>
        </w:tc>
      </w:tr>
    </w:tbl>
    <w:p w14:paraId="028BCC67" w14:textId="77777777" w:rsidR="0003124F" w:rsidRDefault="0003124F" w:rsidP="00757F33">
      <w:pPr>
        <w:keepNext/>
        <w:keepLines/>
        <w:rPr>
          <w:rFonts w:ascii="Aptos" w:eastAsia="Aptos" w:hAnsi="Aptos" w:cs="Aptos"/>
          <w:b/>
          <w:bCs/>
          <w:color w:val="F29D22"/>
          <w:spacing w:val="20"/>
        </w:rPr>
      </w:pPr>
    </w:p>
    <w:p w14:paraId="08F57E56" w14:textId="77777777" w:rsidR="0003124F" w:rsidRDefault="0003124F" w:rsidP="00757F33">
      <w:pPr>
        <w:rPr>
          <w:rFonts w:ascii="Aptos" w:eastAsia="Aptos" w:hAnsi="Aptos" w:cs="Aptos"/>
          <w:b/>
          <w:bCs/>
          <w:color w:val="F29D22"/>
          <w:spacing w:val="20"/>
        </w:rPr>
      </w:pPr>
      <w:r>
        <w:rPr>
          <w:rFonts w:ascii="Aptos" w:eastAsia="Aptos" w:hAnsi="Aptos" w:cs="Aptos"/>
          <w:b/>
          <w:bCs/>
          <w:color w:val="F29D22"/>
          <w:spacing w:val="20"/>
        </w:rPr>
        <w:br w:type="page"/>
      </w:r>
    </w:p>
    <w:p w14:paraId="676C446D" w14:textId="482D3275" w:rsidR="000152B7" w:rsidRDefault="000664A5">
      <w:pPr>
        <w:keepNext/>
        <w:keepLines/>
        <w:spacing w:before="200" w:after="40"/>
      </w:pPr>
      <w:r>
        <w:rPr>
          <w:rFonts w:ascii="Aptos" w:eastAsia="Aptos" w:hAnsi="Aptos" w:cs="Aptos"/>
          <w:b/>
          <w:bCs/>
          <w:color w:val="F29D22"/>
          <w:spacing w:val="20"/>
        </w:rPr>
        <w:lastRenderedPageBreak/>
        <w:t>SECTION 12</w:t>
      </w:r>
    </w:p>
    <w:p w14:paraId="676C446E" w14:textId="77777777" w:rsidR="000152B7" w:rsidRDefault="000664A5">
      <w:pPr>
        <w:keepNext/>
        <w:keepLines/>
      </w:pPr>
      <w:r>
        <w:rPr>
          <w:rFonts w:ascii="Aptos" w:eastAsia="Aptos" w:hAnsi="Aptos" w:cs="Aptos"/>
          <w:b/>
          <w:bCs/>
          <w:color w:val="7C7C81"/>
          <w:sz w:val="24"/>
          <w:szCs w:val="24"/>
        </w:rPr>
        <w:t>Audit Summary and Priority Actions</w:t>
      </w:r>
    </w:p>
    <w:p w14:paraId="676C446F" w14:textId="77777777" w:rsidR="000152B7" w:rsidRDefault="000152B7">
      <w:pPr>
        <w:keepNext/>
        <w:pBdr>
          <w:bottom w:val="single" w:sz="6" w:space="1" w:color="B9B8B9"/>
        </w:pBdr>
        <w:spacing w:after="120"/>
      </w:pPr>
    </w:p>
    <w:p w14:paraId="676C4470" w14:textId="77777777" w:rsidR="000152B7" w:rsidRDefault="000664A5">
      <w:pPr>
        <w:spacing w:after="160" w:line="264" w:lineRule="auto"/>
      </w:pPr>
      <w:r>
        <w:rPr>
          <w:rFonts w:ascii="Aptos" w:eastAsia="Aptos" w:hAnsi="Aptos" w:cs="Aptos"/>
          <w:color w:val="7C7C81"/>
        </w:rPr>
        <w:t>Number of areas in place: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0152B7" w:rsidRPr="003A4573" w14:paraId="676C4473" w14:textId="77777777" w:rsidTr="003A4573">
        <w:trPr>
          <w:cantSplit/>
          <w:tblHeader/>
        </w:trPr>
        <w:tc>
          <w:tcPr>
            <w:tcW w:w="2500" w:type="pct"/>
            <w:shd w:val="clear" w:color="auto" w:fill="F29D22"/>
            <w:tcMar>
              <w:top w:w="90" w:type="dxa"/>
              <w:left w:w="0" w:type="dxa"/>
              <w:bottom w:w="90" w:type="dxa"/>
              <w:right w:w="120" w:type="dxa"/>
            </w:tcMar>
          </w:tcPr>
          <w:p w14:paraId="676C4471"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pacing w:val="6"/>
                <w:sz w:val="24"/>
                <w:szCs w:val="24"/>
              </w:rPr>
              <w:t>SECTION</w:t>
            </w:r>
          </w:p>
        </w:tc>
        <w:tc>
          <w:tcPr>
            <w:tcW w:w="2500" w:type="pct"/>
            <w:shd w:val="clear" w:color="auto" w:fill="F29D22"/>
            <w:tcMar>
              <w:top w:w="90" w:type="dxa"/>
              <w:left w:w="120" w:type="dxa"/>
              <w:bottom w:w="90" w:type="dxa"/>
              <w:right w:w="120" w:type="dxa"/>
            </w:tcMar>
          </w:tcPr>
          <w:p w14:paraId="676C4472"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pacing w:val="6"/>
                <w:sz w:val="24"/>
                <w:szCs w:val="24"/>
              </w:rPr>
              <w:t>SCORE</w:t>
            </w:r>
          </w:p>
        </w:tc>
      </w:tr>
      <w:tr w:rsidR="000152B7" w14:paraId="676C4476" w14:textId="77777777" w:rsidTr="003A4573">
        <w:trPr>
          <w:cantSplit/>
        </w:trPr>
        <w:tc>
          <w:tcPr>
            <w:tcW w:w="2500" w:type="pct"/>
            <w:shd w:val="clear" w:color="auto" w:fill="F29D22"/>
            <w:tcMar>
              <w:top w:w="110" w:type="dxa"/>
              <w:left w:w="0" w:type="dxa"/>
              <w:bottom w:w="110" w:type="dxa"/>
              <w:right w:w="120" w:type="dxa"/>
            </w:tcMar>
          </w:tcPr>
          <w:p w14:paraId="676C4474"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Employment Documentation</w:t>
            </w:r>
          </w:p>
        </w:tc>
        <w:tc>
          <w:tcPr>
            <w:tcW w:w="2500" w:type="pct"/>
            <w:tcMar>
              <w:top w:w="110" w:type="dxa"/>
              <w:left w:w="120" w:type="dxa"/>
              <w:bottom w:w="110" w:type="dxa"/>
              <w:right w:w="120" w:type="dxa"/>
            </w:tcMar>
          </w:tcPr>
          <w:p w14:paraId="676C4475"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9</w:t>
            </w:r>
          </w:p>
        </w:tc>
      </w:tr>
      <w:tr w:rsidR="000152B7" w14:paraId="676C4479" w14:textId="77777777" w:rsidTr="003A4573">
        <w:trPr>
          <w:cantSplit/>
        </w:trPr>
        <w:tc>
          <w:tcPr>
            <w:tcW w:w="2500" w:type="pct"/>
            <w:shd w:val="clear" w:color="auto" w:fill="F29D22"/>
            <w:tcMar>
              <w:top w:w="110" w:type="dxa"/>
              <w:left w:w="0" w:type="dxa"/>
              <w:bottom w:w="110" w:type="dxa"/>
              <w:right w:w="120" w:type="dxa"/>
            </w:tcMar>
          </w:tcPr>
          <w:p w14:paraId="676C4477"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Recruitment</w:t>
            </w:r>
          </w:p>
        </w:tc>
        <w:tc>
          <w:tcPr>
            <w:tcW w:w="2500" w:type="pct"/>
            <w:tcMar>
              <w:top w:w="110" w:type="dxa"/>
              <w:left w:w="120" w:type="dxa"/>
              <w:bottom w:w="110" w:type="dxa"/>
              <w:right w:w="120" w:type="dxa"/>
            </w:tcMar>
          </w:tcPr>
          <w:p w14:paraId="676C4478"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8</w:t>
            </w:r>
          </w:p>
        </w:tc>
      </w:tr>
      <w:tr w:rsidR="000152B7" w14:paraId="676C447C" w14:textId="77777777" w:rsidTr="003A4573">
        <w:trPr>
          <w:cantSplit/>
        </w:trPr>
        <w:tc>
          <w:tcPr>
            <w:tcW w:w="2500" w:type="pct"/>
            <w:shd w:val="clear" w:color="auto" w:fill="F29D22"/>
            <w:tcMar>
              <w:top w:w="110" w:type="dxa"/>
              <w:left w:w="0" w:type="dxa"/>
              <w:bottom w:w="110" w:type="dxa"/>
              <w:right w:w="120" w:type="dxa"/>
            </w:tcMar>
          </w:tcPr>
          <w:p w14:paraId="676C447A"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Reward</w:t>
            </w:r>
          </w:p>
        </w:tc>
        <w:tc>
          <w:tcPr>
            <w:tcW w:w="2500" w:type="pct"/>
            <w:tcMar>
              <w:top w:w="110" w:type="dxa"/>
              <w:left w:w="120" w:type="dxa"/>
              <w:bottom w:w="110" w:type="dxa"/>
              <w:right w:w="120" w:type="dxa"/>
            </w:tcMar>
          </w:tcPr>
          <w:p w14:paraId="676C447B"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8</w:t>
            </w:r>
          </w:p>
        </w:tc>
      </w:tr>
      <w:tr w:rsidR="000152B7" w14:paraId="676C447F" w14:textId="77777777" w:rsidTr="003A4573">
        <w:trPr>
          <w:cantSplit/>
        </w:trPr>
        <w:tc>
          <w:tcPr>
            <w:tcW w:w="2500" w:type="pct"/>
            <w:shd w:val="clear" w:color="auto" w:fill="F29D22"/>
            <w:tcMar>
              <w:top w:w="110" w:type="dxa"/>
              <w:left w:w="0" w:type="dxa"/>
              <w:bottom w:w="110" w:type="dxa"/>
              <w:right w:w="120" w:type="dxa"/>
            </w:tcMar>
          </w:tcPr>
          <w:p w14:paraId="676C447D"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Absence</w:t>
            </w:r>
          </w:p>
        </w:tc>
        <w:tc>
          <w:tcPr>
            <w:tcW w:w="2500" w:type="pct"/>
            <w:tcMar>
              <w:top w:w="110" w:type="dxa"/>
              <w:left w:w="120" w:type="dxa"/>
              <w:bottom w:w="110" w:type="dxa"/>
              <w:right w:w="120" w:type="dxa"/>
            </w:tcMar>
          </w:tcPr>
          <w:p w14:paraId="676C447E"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7</w:t>
            </w:r>
          </w:p>
        </w:tc>
      </w:tr>
      <w:tr w:rsidR="000152B7" w14:paraId="676C4482" w14:textId="77777777" w:rsidTr="003A4573">
        <w:trPr>
          <w:cantSplit/>
        </w:trPr>
        <w:tc>
          <w:tcPr>
            <w:tcW w:w="2500" w:type="pct"/>
            <w:shd w:val="clear" w:color="auto" w:fill="F29D22"/>
            <w:tcMar>
              <w:top w:w="110" w:type="dxa"/>
              <w:left w:w="0" w:type="dxa"/>
              <w:bottom w:w="110" w:type="dxa"/>
              <w:right w:w="120" w:type="dxa"/>
            </w:tcMar>
          </w:tcPr>
          <w:p w14:paraId="676C4480"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Performance</w:t>
            </w:r>
          </w:p>
        </w:tc>
        <w:tc>
          <w:tcPr>
            <w:tcW w:w="2500" w:type="pct"/>
            <w:tcMar>
              <w:top w:w="110" w:type="dxa"/>
              <w:left w:w="120" w:type="dxa"/>
              <w:bottom w:w="110" w:type="dxa"/>
              <w:right w:w="120" w:type="dxa"/>
            </w:tcMar>
          </w:tcPr>
          <w:p w14:paraId="676C4481"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7</w:t>
            </w:r>
          </w:p>
        </w:tc>
      </w:tr>
      <w:tr w:rsidR="000152B7" w14:paraId="676C4485" w14:textId="77777777" w:rsidTr="003A4573">
        <w:trPr>
          <w:cantSplit/>
        </w:trPr>
        <w:tc>
          <w:tcPr>
            <w:tcW w:w="2500" w:type="pct"/>
            <w:shd w:val="clear" w:color="auto" w:fill="F29D22"/>
            <w:tcMar>
              <w:top w:w="110" w:type="dxa"/>
              <w:left w:w="0" w:type="dxa"/>
              <w:bottom w:w="110" w:type="dxa"/>
              <w:right w:w="120" w:type="dxa"/>
            </w:tcMar>
          </w:tcPr>
          <w:p w14:paraId="676C4483"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Employee Relations</w:t>
            </w:r>
          </w:p>
        </w:tc>
        <w:tc>
          <w:tcPr>
            <w:tcW w:w="2500" w:type="pct"/>
            <w:tcMar>
              <w:top w:w="110" w:type="dxa"/>
              <w:left w:w="120" w:type="dxa"/>
              <w:bottom w:w="110" w:type="dxa"/>
              <w:right w:w="120" w:type="dxa"/>
            </w:tcMar>
          </w:tcPr>
          <w:p w14:paraId="676C4484"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7</w:t>
            </w:r>
          </w:p>
        </w:tc>
      </w:tr>
      <w:tr w:rsidR="000152B7" w14:paraId="676C4488" w14:textId="77777777" w:rsidTr="003A4573">
        <w:trPr>
          <w:cantSplit/>
        </w:trPr>
        <w:tc>
          <w:tcPr>
            <w:tcW w:w="2500" w:type="pct"/>
            <w:shd w:val="clear" w:color="auto" w:fill="F29D22"/>
            <w:tcMar>
              <w:top w:w="110" w:type="dxa"/>
              <w:left w:w="0" w:type="dxa"/>
              <w:bottom w:w="110" w:type="dxa"/>
              <w:right w:w="120" w:type="dxa"/>
            </w:tcMar>
          </w:tcPr>
          <w:p w14:paraId="676C4486"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Data Protection</w:t>
            </w:r>
          </w:p>
        </w:tc>
        <w:tc>
          <w:tcPr>
            <w:tcW w:w="2500" w:type="pct"/>
            <w:tcMar>
              <w:top w:w="110" w:type="dxa"/>
              <w:left w:w="120" w:type="dxa"/>
              <w:bottom w:w="110" w:type="dxa"/>
              <w:right w:w="120" w:type="dxa"/>
            </w:tcMar>
          </w:tcPr>
          <w:p w14:paraId="676C4487"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7</w:t>
            </w:r>
          </w:p>
        </w:tc>
      </w:tr>
      <w:tr w:rsidR="000152B7" w14:paraId="676C448B" w14:textId="77777777" w:rsidTr="003A4573">
        <w:trPr>
          <w:cantSplit/>
        </w:trPr>
        <w:tc>
          <w:tcPr>
            <w:tcW w:w="2500" w:type="pct"/>
            <w:shd w:val="clear" w:color="auto" w:fill="F29D22"/>
            <w:tcMar>
              <w:top w:w="110" w:type="dxa"/>
              <w:left w:w="0" w:type="dxa"/>
              <w:bottom w:w="110" w:type="dxa"/>
              <w:right w:w="120" w:type="dxa"/>
            </w:tcMar>
          </w:tcPr>
          <w:p w14:paraId="676C4489"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Health &amp; Safety</w:t>
            </w:r>
          </w:p>
        </w:tc>
        <w:tc>
          <w:tcPr>
            <w:tcW w:w="2500" w:type="pct"/>
            <w:tcMar>
              <w:top w:w="110" w:type="dxa"/>
              <w:left w:w="120" w:type="dxa"/>
              <w:bottom w:w="110" w:type="dxa"/>
              <w:right w:w="120" w:type="dxa"/>
            </w:tcMar>
          </w:tcPr>
          <w:p w14:paraId="676C448A"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7</w:t>
            </w:r>
          </w:p>
        </w:tc>
      </w:tr>
      <w:tr w:rsidR="000152B7" w14:paraId="676C448E" w14:textId="77777777" w:rsidTr="003A4573">
        <w:trPr>
          <w:cantSplit/>
        </w:trPr>
        <w:tc>
          <w:tcPr>
            <w:tcW w:w="2500" w:type="pct"/>
            <w:shd w:val="clear" w:color="auto" w:fill="F29D22"/>
            <w:tcMar>
              <w:top w:w="110" w:type="dxa"/>
              <w:left w:w="0" w:type="dxa"/>
              <w:bottom w:w="110" w:type="dxa"/>
              <w:right w:w="120" w:type="dxa"/>
            </w:tcMar>
          </w:tcPr>
          <w:p w14:paraId="676C448C"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AI Governance</w:t>
            </w:r>
          </w:p>
        </w:tc>
        <w:tc>
          <w:tcPr>
            <w:tcW w:w="2500" w:type="pct"/>
            <w:tcMar>
              <w:top w:w="110" w:type="dxa"/>
              <w:left w:w="120" w:type="dxa"/>
              <w:bottom w:w="110" w:type="dxa"/>
              <w:right w:w="120" w:type="dxa"/>
            </w:tcMar>
          </w:tcPr>
          <w:p w14:paraId="676C448D"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6</w:t>
            </w:r>
          </w:p>
        </w:tc>
      </w:tr>
      <w:tr w:rsidR="000152B7" w14:paraId="676C4491" w14:textId="77777777" w:rsidTr="003A4573">
        <w:trPr>
          <w:cantSplit/>
        </w:trPr>
        <w:tc>
          <w:tcPr>
            <w:tcW w:w="2500" w:type="pct"/>
            <w:shd w:val="clear" w:color="auto" w:fill="F29D22"/>
            <w:tcMar>
              <w:top w:w="110" w:type="dxa"/>
              <w:left w:w="0" w:type="dxa"/>
              <w:bottom w:w="110" w:type="dxa"/>
              <w:right w:w="120" w:type="dxa"/>
            </w:tcMar>
          </w:tcPr>
          <w:p w14:paraId="676C448F"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Cyber Security</w:t>
            </w:r>
          </w:p>
        </w:tc>
        <w:tc>
          <w:tcPr>
            <w:tcW w:w="2500" w:type="pct"/>
            <w:tcMar>
              <w:top w:w="110" w:type="dxa"/>
              <w:left w:w="120" w:type="dxa"/>
              <w:bottom w:w="110" w:type="dxa"/>
              <w:right w:w="120" w:type="dxa"/>
            </w:tcMar>
          </w:tcPr>
          <w:p w14:paraId="676C4490"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7</w:t>
            </w:r>
          </w:p>
        </w:tc>
      </w:tr>
      <w:tr w:rsidR="000152B7" w14:paraId="676C4494" w14:textId="77777777" w:rsidTr="003A4573">
        <w:trPr>
          <w:cantSplit/>
        </w:trPr>
        <w:tc>
          <w:tcPr>
            <w:tcW w:w="2500" w:type="pct"/>
            <w:shd w:val="clear" w:color="auto" w:fill="F29D22"/>
            <w:tcMar>
              <w:top w:w="110" w:type="dxa"/>
              <w:left w:w="0" w:type="dxa"/>
              <w:bottom w:w="110" w:type="dxa"/>
              <w:right w:w="120" w:type="dxa"/>
            </w:tcMar>
          </w:tcPr>
          <w:p w14:paraId="676C4492"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Culture &amp; Engagement</w:t>
            </w:r>
          </w:p>
        </w:tc>
        <w:tc>
          <w:tcPr>
            <w:tcW w:w="2500" w:type="pct"/>
            <w:tcMar>
              <w:top w:w="110" w:type="dxa"/>
              <w:left w:w="120" w:type="dxa"/>
              <w:bottom w:w="110" w:type="dxa"/>
              <w:right w:w="120" w:type="dxa"/>
            </w:tcMar>
          </w:tcPr>
          <w:p w14:paraId="676C4493"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5</w:t>
            </w:r>
          </w:p>
        </w:tc>
      </w:tr>
      <w:tr w:rsidR="000152B7" w14:paraId="676C4497" w14:textId="77777777" w:rsidTr="003A4573">
        <w:trPr>
          <w:cantSplit/>
        </w:trPr>
        <w:tc>
          <w:tcPr>
            <w:tcW w:w="2500" w:type="pct"/>
            <w:shd w:val="clear" w:color="auto" w:fill="F29D22"/>
            <w:tcMar>
              <w:top w:w="110" w:type="dxa"/>
              <w:left w:w="0" w:type="dxa"/>
              <w:bottom w:w="110" w:type="dxa"/>
              <w:right w:w="120" w:type="dxa"/>
            </w:tcMar>
          </w:tcPr>
          <w:p w14:paraId="676C4495"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Total</w:t>
            </w:r>
          </w:p>
        </w:tc>
        <w:tc>
          <w:tcPr>
            <w:tcW w:w="2500" w:type="pct"/>
            <w:tcMar>
              <w:top w:w="110" w:type="dxa"/>
              <w:left w:w="120" w:type="dxa"/>
              <w:bottom w:w="110" w:type="dxa"/>
              <w:right w:w="120" w:type="dxa"/>
            </w:tcMar>
          </w:tcPr>
          <w:p w14:paraId="676C4496"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 88</w:t>
            </w:r>
          </w:p>
        </w:tc>
      </w:tr>
      <w:tr w:rsidR="000152B7" w14:paraId="676C449A" w14:textId="77777777" w:rsidTr="003A4573">
        <w:trPr>
          <w:cantSplit/>
        </w:trPr>
        <w:tc>
          <w:tcPr>
            <w:tcW w:w="2500" w:type="pct"/>
            <w:shd w:val="clear" w:color="auto" w:fill="F29D22"/>
            <w:tcMar>
              <w:top w:w="110" w:type="dxa"/>
              <w:left w:w="0" w:type="dxa"/>
              <w:bottom w:w="110" w:type="dxa"/>
              <w:right w:w="120" w:type="dxa"/>
            </w:tcMar>
          </w:tcPr>
          <w:p w14:paraId="676C4498" w14:textId="77777777" w:rsidR="000152B7" w:rsidRPr="003A4573" w:rsidRDefault="000664A5" w:rsidP="003A4573">
            <w:pPr>
              <w:jc w:val="center"/>
              <w:rPr>
                <w:color w:val="FFFFFF" w:themeColor="background1"/>
                <w:sz w:val="24"/>
                <w:szCs w:val="24"/>
              </w:rPr>
            </w:pPr>
            <w:r w:rsidRPr="003A4573">
              <w:rPr>
                <w:rFonts w:ascii="Aptos" w:eastAsia="Aptos" w:hAnsi="Aptos" w:cs="Aptos"/>
                <w:b/>
                <w:bCs/>
                <w:color w:val="FFFFFF" w:themeColor="background1"/>
                <w:sz w:val="24"/>
                <w:szCs w:val="24"/>
              </w:rPr>
              <w:t>Percentage (Total / 88)</w:t>
            </w:r>
          </w:p>
        </w:tc>
        <w:tc>
          <w:tcPr>
            <w:tcW w:w="2500" w:type="pct"/>
            <w:tcMar>
              <w:top w:w="110" w:type="dxa"/>
              <w:left w:w="120" w:type="dxa"/>
              <w:bottom w:w="110" w:type="dxa"/>
              <w:right w:w="120" w:type="dxa"/>
            </w:tcMar>
          </w:tcPr>
          <w:p w14:paraId="676C4499" w14:textId="77777777" w:rsidR="000152B7" w:rsidRPr="0003124F" w:rsidRDefault="000664A5" w:rsidP="003A4573">
            <w:pPr>
              <w:jc w:val="center"/>
              <w:rPr>
                <w:sz w:val="24"/>
                <w:szCs w:val="24"/>
              </w:rPr>
            </w:pPr>
            <w:r w:rsidRPr="0003124F">
              <w:rPr>
                <w:rFonts w:ascii="Aptos" w:eastAsia="Aptos" w:hAnsi="Aptos" w:cs="Aptos"/>
                <w:color w:val="7C7C81"/>
                <w:sz w:val="24"/>
                <w:szCs w:val="24"/>
              </w:rPr>
              <w:t>___ %</w:t>
            </w:r>
          </w:p>
        </w:tc>
      </w:tr>
    </w:tbl>
    <w:p w14:paraId="0AE7D4B7" w14:textId="77777777" w:rsidR="0003124F" w:rsidRDefault="0003124F">
      <w:pPr>
        <w:spacing w:after="160" w:line="264" w:lineRule="auto"/>
        <w:rPr>
          <w:rFonts w:ascii="Aptos" w:eastAsia="Aptos" w:hAnsi="Aptos" w:cs="Aptos"/>
          <w:color w:val="7C7C81"/>
        </w:rPr>
      </w:pPr>
    </w:p>
    <w:p w14:paraId="676C449B" w14:textId="7BA7F9EB" w:rsidR="000152B7" w:rsidRDefault="000664A5">
      <w:pPr>
        <w:spacing w:after="160" w:line="264" w:lineRule="auto"/>
      </w:pPr>
      <w:r>
        <w:rPr>
          <w:rFonts w:ascii="Aptos" w:eastAsia="Aptos" w:hAnsi="Aptos" w:cs="Aptos"/>
          <w:color w:val="7C7C81"/>
        </w:rPr>
        <w:t xml:space="preserve">Overall HR Risk Rating -        </w:t>
      </w:r>
      <w:sdt>
        <w:sdtPr>
          <w:rPr>
            <w:rFonts w:ascii="Aptos" w:eastAsia="Aptos" w:hAnsi="Aptos" w:cs="Aptos"/>
            <w:color w:val="7C7C81"/>
          </w:rPr>
          <w:id w:val="-52648925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Pr>
          <w:rFonts w:ascii="Aptos" w:eastAsia="Aptos" w:hAnsi="Aptos" w:cs="Aptos"/>
          <w:color w:val="7C7C81"/>
        </w:rPr>
        <w:t xml:space="preserve"> Low Risk           </w:t>
      </w:r>
      <w:sdt>
        <w:sdtPr>
          <w:rPr>
            <w:rFonts w:ascii="Aptos" w:eastAsia="Aptos" w:hAnsi="Aptos" w:cs="Aptos"/>
            <w:color w:val="7C7C81"/>
          </w:rPr>
          <w:id w:val="96139935"/>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Pr>
          <w:rFonts w:ascii="Aptos" w:eastAsia="Aptos" w:hAnsi="Aptos" w:cs="Aptos"/>
          <w:color w:val="7C7C81"/>
        </w:rPr>
        <w:t xml:space="preserve"> Moderate Risk          </w:t>
      </w:r>
      <w:sdt>
        <w:sdtPr>
          <w:rPr>
            <w:rFonts w:ascii="Aptos" w:eastAsia="Aptos" w:hAnsi="Aptos" w:cs="Aptos"/>
            <w:color w:val="7C7C81"/>
          </w:rPr>
          <w:id w:val="-698925819"/>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Pr>
          <w:rFonts w:ascii="Aptos" w:eastAsia="Aptos" w:hAnsi="Aptos" w:cs="Aptos"/>
          <w:color w:val="7C7C81"/>
        </w:rPr>
        <w:t xml:space="preserve"> High Risk          </w:t>
      </w:r>
      <w:sdt>
        <w:sdtPr>
          <w:rPr>
            <w:rFonts w:ascii="Aptos" w:eastAsia="Aptos" w:hAnsi="Aptos" w:cs="Aptos"/>
            <w:color w:val="7C7C81"/>
          </w:rPr>
          <w:id w:val="-1848551534"/>
          <w14:checkbox>
            <w14:checked w14:val="0"/>
            <w14:checkedState w14:val="2612" w14:font="MS Gothic"/>
            <w14:uncheckedState w14:val="2610" w14:font="MS Gothic"/>
          </w14:checkbox>
        </w:sdtPr>
        <w:sdtEndPr/>
        <w:sdtContent>
          <w:r w:rsidR="00757F33">
            <w:rPr>
              <w:rFonts w:ascii="MS Gothic" w:eastAsia="MS Gothic" w:hAnsi="MS Gothic" w:cs="Aptos" w:hint="eastAsia"/>
              <w:color w:val="7C7C81"/>
            </w:rPr>
            <w:t>☐</w:t>
          </w:r>
        </w:sdtContent>
      </w:sdt>
      <w:r>
        <w:rPr>
          <w:rFonts w:ascii="Aptos" w:eastAsia="Aptos" w:hAnsi="Aptos" w:cs="Aptos"/>
          <w:color w:val="7C7C81"/>
        </w:rPr>
        <w:t xml:space="preserve"> Critical Risk</w:t>
      </w:r>
    </w:p>
    <w:p w14:paraId="676C449C" w14:textId="77777777" w:rsidR="000152B7" w:rsidRDefault="000664A5">
      <w:pPr>
        <w:spacing w:after="160" w:line="264" w:lineRule="auto"/>
      </w:pPr>
      <w:r>
        <w:rPr>
          <w:rFonts w:ascii="Aptos" w:eastAsia="Aptos" w:hAnsi="Aptos" w:cs="Aptos"/>
          <w:color w:val="7C7C81"/>
        </w:rPr>
        <w:t>List the priority actions arising from this audit - particularly any item rated "Not in Place" or "Partial" that carries legal, compliance or people risk. Assign a risk rating, an owner and a target date to each.</w:t>
      </w:r>
    </w:p>
    <w:p w14:paraId="676C449D" w14:textId="77777777" w:rsidR="000152B7" w:rsidRDefault="000152B7">
      <w:pPr>
        <w:sectPr w:rsidR="000152B7">
          <w:headerReference w:type="default" r:id="rId7"/>
          <w:footerReference w:type="default" r:id="rId8"/>
          <w:pgSz w:w="11906" w:h="16838"/>
          <w:pgMar w:top="1500" w:right="1134" w:bottom="1200" w:left="1134" w:header="600" w:footer="500" w:gutter="0"/>
          <w:cols w:space="720"/>
          <w:docGrid w:linePitch="360"/>
        </w:sectPr>
      </w:pPr>
    </w:p>
    <w:tbl>
      <w:tblPr>
        <w:tblW w:w="4998"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61"/>
        <w:gridCol w:w="3463"/>
        <w:gridCol w:w="2410"/>
        <w:gridCol w:w="1844"/>
        <w:gridCol w:w="1546"/>
      </w:tblGrid>
      <w:tr w:rsidR="00DC0DEC" w:rsidRPr="003A4573" w14:paraId="676C44A5" w14:textId="77777777" w:rsidTr="003A4573">
        <w:trPr>
          <w:cantSplit/>
          <w:tblHeader/>
        </w:trPr>
        <w:tc>
          <w:tcPr>
            <w:tcW w:w="188" w:type="pct"/>
            <w:shd w:val="clear" w:color="auto" w:fill="F29D22"/>
            <w:tcMar>
              <w:top w:w="90" w:type="dxa"/>
              <w:left w:w="120" w:type="dxa"/>
              <w:bottom w:w="90" w:type="dxa"/>
              <w:right w:w="120" w:type="dxa"/>
            </w:tcMar>
          </w:tcPr>
          <w:p w14:paraId="676C449E" w14:textId="77777777" w:rsidR="00DC0DEC" w:rsidRPr="003A4573" w:rsidRDefault="00DC0DEC" w:rsidP="003A4573">
            <w:pPr>
              <w:jc w:val="center"/>
              <w:rPr>
                <w:color w:val="FFFFFF" w:themeColor="background1"/>
              </w:rPr>
            </w:pPr>
            <w:r w:rsidRPr="003A4573">
              <w:rPr>
                <w:rFonts w:ascii="Aptos" w:eastAsia="Aptos" w:hAnsi="Aptos" w:cs="Aptos"/>
                <w:b/>
                <w:bCs/>
                <w:color w:val="FFFFFF" w:themeColor="background1"/>
                <w:spacing w:val="6"/>
              </w:rPr>
              <w:lastRenderedPageBreak/>
              <w:t>#</w:t>
            </w:r>
          </w:p>
        </w:tc>
        <w:tc>
          <w:tcPr>
            <w:tcW w:w="1799" w:type="pct"/>
            <w:shd w:val="clear" w:color="auto" w:fill="F29D22"/>
            <w:tcMar>
              <w:top w:w="90" w:type="dxa"/>
              <w:left w:w="120" w:type="dxa"/>
              <w:bottom w:w="90" w:type="dxa"/>
              <w:right w:w="120" w:type="dxa"/>
            </w:tcMar>
          </w:tcPr>
          <w:p w14:paraId="676C449F" w14:textId="77777777" w:rsidR="00DC0DEC" w:rsidRPr="003A4573" w:rsidRDefault="00DC0DEC" w:rsidP="003A4573">
            <w:pPr>
              <w:jc w:val="center"/>
              <w:rPr>
                <w:color w:val="FFFFFF" w:themeColor="background1"/>
              </w:rPr>
            </w:pPr>
            <w:r w:rsidRPr="003A4573">
              <w:rPr>
                <w:rFonts w:ascii="Aptos" w:eastAsia="Aptos" w:hAnsi="Aptos" w:cs="Aptos"/>
                <w:b/>
                <w:bCs/>
                <w:color w:val="FFFFFF" w:themeColor="background1"/>
                <w:spacing w:val="6"/>
              </w:rPr>
              <w:t>PRIORITY ACTION / FINDING</w:t>
            </w:r>
          </w:p>
        </w:tc>
        <w:tc>
          <w:tcPr>
            <w:tcW w:w="1252" w:type="pct"/>
            <w:shd w:val="clear" w:color="auto" w:fill="F29D22"/>
            <w:tcMar>
              <w:top w:w="90" w:type="dxa"/>
              <w:left w:w="120" w:type="dxa"/>
              <w:bottom w:w="90" w:type="dxa"/>
              <w:right w:w="120" w:type="dxa"/>
            </w:tcMar>
          </w:tcPr>
          <w:p w14:paraId="0A31D603" w14:textId="52C69A88" w:rsidR="00DC0DEC" w:rsidRPr="003A4573" w:rsidRDefault="00DC0DEC" w:rsidP="003A4573">
            <w:pPr>
              <w:jc w:val="center"/>
              <w:rPr>
                <w:rFonts w:ascii="Aptos" w:eastAsia="Aptos" w:hAnsi="Aptos" w:cs="Aptos"/>
                <w:b/>
                <w:bCs/>
                <w:color w:val="FFFFFF" w:themeColor="background1"/>
                <w:spacing w:val="6"/>
              </w:rPr>
            </w:pPr>
            <w:r w:rsidRPr="003A4573">
              <w:rPr>
                <w:rFonts w:ascii="Aptos" w:eastAsia="Aptos" w:hAnsi="Aptos" w:cs="Aptos"/>
                <w:b/>
                <w:bCs/>
                <w:color w:val="FFFFFF" w:themeColor="background1"/>
                <w:spacing w:val="6"/>
              </w:rPr>
              <w:t xml:space="preserve">RISK RATING </w:t>
            </w:r>
            <w:r w:rsidR="005857FD">
              <w:rPr>
                <w:rFonts w:ascii="Aptos" w:eastAsia="Aptos" w:hAnsi="Aptos" w:cs="Aptos"/>
                <w:b/>
                <w:bCs/>
                <w:color w:val="FFFFFF" w:themeColor="background1"/>
                <w:spacing w:val="6"/>
              </w:rPr>
              <w:t>-</w:t>
            </w:r>
          </w:p>
          <w:p w14:paraId="676C44A0" w14:textId="0BFD299B" w:rsidR="00DC0DEC" w:rsidRPr="003A4573" w:rsidRDefault="00DC0DEC" w:rsidP="003A4573">
            <w:pPr>
              <w:jc w:val="center"/>
              <w:rPr>
                <w:color w:val="FFFFFF" w:themeColor="background1"/>
              </w:rPr>
            </w:pPr>
            <w:r w:rsidRPr="003A4573">
              <w:rPr>
                <w:rFonts w:ascii="Aptos" w:eastAsia="Aptos" w:hAnsi="Aptos" w:cs="Aptos"/>
                <w:b/>
                <w:bCs/>
                <w:color w:val="FFFFFF" w:themeColor="background1"/>
                <w:spacing w:val="6"/>
              </w:rPr>
              <w:t>HIGH / MEDIUM / LOW</w:t>
            </w:r>
          </w:p>
        </w:tc>
        <w:tc>
          <w:tcPr>
            <w:tcW w:w="958" w:type="pct"/>
            <w:shd w:val="clear" w:color="auto" w:fill="F29D22"/>
            <w:tcMar>
              <w:top w:w="90" w:type="dxa"/>
              <w:left w:w="120" w:type="dxa"/>
              <w:bottom w:w="90" w:type="dxa"/>
              <w:right w:w="120" w:type="dxa"/>
            </w:tcMar>
          </w:tcPr>
          <w:p w14:paraId="676C44A1" w14:textId="77777777" w:rsidR="00DC0DEC" w:rsidRPr="003A4573" w:rsidRDefault="00DC0DEC" w:rsidP="003A4573">
            <w:pPr>
              <w:jc w:val="center"/>
              <w:rPr>
                <w:color w:val="FFFFFF" w:themeColor="background1"/>
              </w:rPr>
            </w:pPr>
            <w:r w:rsidRPr="003A4573">
              <w:rPr>
                <w:rFonts w:ascii="Aptos" w:eastAsia="Aptos" w:hAnsi="Aptos" w:cs="Aptos"/>
                <w:b/>
                <w:bCs/>
                <w:color w:val="FFFFFF" w:themeColor="background1"/>
                <w:spacing w:val="6"/>
              </w:rPr>
              <w:t>OWNER</w:t>
            </w:r>
          </w:p>
        </w:tc>
        <w:tc>
          <w:tcPr>
            <w:tcW w:w="804" w:type="pct"/>
            <w:shd w:val="clear" w:color="auto" w:fill="F29D22"/>
            <w:tcMar>
              <w:top w:w="90" w:type="dxa"/>
              <w:left w:w="120" w:type="dxa"/>
              <w:bottom w:w="90" w:type="dxa"/>
              <w:right w:w="120" w:type="dxa"/>
            </w:tcMar>
          </w:tcPr>
          <w:p w14:paraId="676C44A2" w14:textId="77777777" w:rsidR="00DC0DEC" w:rsidRPr="003A4573" w:rsidRDefault="00DC0DEC" w:rsidP="003A4573">
            <w:pPr>
              <w:jc w:val="center"/>
              <w:rPr>
                <w:color w:val="FFFFFF" w:themeColor="background1"/>
              </w:rPr>
            </w:pPr>
            <w:r w:rsidRPr="003A4573">
              <w:rPr>
                <w:rFonts w:ascii="Aptos" w:eastAsia="Aptos" w:hAnsi="Aptos" w:cs="Aptos"/>
                <w:b/>
                <w:bCs/>
                <w:color w:val="FFFFFF" w:themeColor="background1"/>
                <w:spacing w:val="6"/>
              </w:rPr>
              <w:t>TARGET DATE</w:t>
            </w:r>
          </w:p>
        </w:tc>
      </w:tr>
      <w:tr w:rsidR="00DC0DEC" w14:paraId="676C44AD" w14:textId="77777777" w:rsidTr="003A4573">
        <w:trPr>
          <w:cantSplit/>
        </w:trPr>
        <w:tc>
          <w:tcPr>
            <w:tcW w:w="188" w:type="pct"/>
            <w:tcMar>
              <w:top w:w="110" w:type="dxa"/>
              <w:left w:w="120" w:type="dxa"/>
              <w:bottom w:w="110" w:type="dxa"/>
              <w:right w:w="120" w:type="dxa"/>
            </w:tcMar>
          </w:tcPr>
          <w:p w14:paraId="676C44A6" w14:textId="77777777" w:rsidR="00DC0DEC" w:rsidRPr="00EC21E4" w:rsidRDefault="00DC0DEC">
            <w:r w:rsidRPr="00EC21E4">
              <w:rPr>
                <w:rFonts w:ascii="Aptos" w:eastAsia="Aptos" w:hAnsi="Aptos" w:cs="Aptos"/>
                <w:b/>
                <w:bCs/>
                <w:color w:val="7C7C81"/>
              </w:rPr>
              <w:t>1</w:t>
            </w:r>
          </w:p>
        </w:tc>
        <w:tc>
          <w:tcPr>
            <w:tcW w:w="1799" w:type="pct"/>
            <w:tcMar>
              <w:top w:w="110" w:type="dxa"/>
              <w:left w:w="120" w:type="dxa"/>
              <w:bottom w:w="110" w:type="dxa"/>
              <w:right w:w="120" w:type="dxa"/>
            </w:tcMar>
          </w:tcPr>
          <w:p w14:paraId="676C44A7" w14:textId="77777777" w:rsidR="00DC0DEC" w:rsidRPr="00EC21E4" w:rsidRDefault="00DC0DEC">
            <w:r w:rsidRPr="00EC21E4">
              <w:rPr>
                <w:rFonts w:ascii="Aptos" w:eastAsia="Aptos" w:hAnsi="Aptos" w:cs="Aptos"/>
                <w:color w:val="7C7C81"/>
              </w:rPr>
              <w:t> </w:t>
            </w:r>
          </w:p>
        </w:tc>
        <w:tc>
          <w:tcPr>
            <w:tcW w:w="1252" w:type="pct"/>
            <w:tcMar>
              <w:top w:w="110" w:type="dxa"/>
              <w:left w:w="120" w:type="dxa"/>
              <w:bottom w:w="110" w:type="dxa"/>
              <w:right w:w="120" w:type="dxa"/>
            </w:tcMar>
          </w:tcPr>
          <w:p w14:paraId="676C44A8" w14:textId="77777777" w:rsidR="00DC0DEC" w:rsidRPr="00EC21E4" w:rsidRDefault="00DC0DEC">
            <w:r w:rsidRPr="00EC21E4">
              <w:rPr>
                <w:rFonts w:ascii="Aptos" w:eastAsia="Aptos" w:hAnsi="Aptos" w:cs="Aptos"/>
                <w:color w:val="7C7C81"/>
              </w:rPr>
              <w:t> </w:t>
            </w:r>
          </w:p>
        </w:tc>
        <w:tc>
          <w:tcPr>
            <w:tcW w:w="958" w:type="pct"/>
            <w:tcMar>
              <w:top w:w="110" w:type="dxa"/>
              <w:left w:w="120" w:type="dxa"/>
              <w:bottom w:w="110" w:type="dxa"/>
              <w:right w:w="120" w:type="dxa"/>
            </w:tcMar>
          </w:tcPr>
          <w:p w14:paraId="676C44A9" w14:textId="77777777" w:rsidR="00DC0DEC" w:rsidRPr="00EC21E4" w:rsidRDefault="00DC0DEC">
            <w:r w:rsidRPr="00EC21E4">
              <w:rPr>
                <w:rFonts w:ascii="Aptos" w:eastAsia="Aptos" w:hAnsi="Aptos" w:cs="Aptos"/>
                <w:color w:val="7C7C81"/>
              </w:rPr>
              <w:t> </w:t>
            </w:r>
          </w:p>
        </w:tc>
        <w:tc>
          <w:tcPr>
            <w:tcW w:w="804" w:type="pct"/>
            <w:tcMar>
              <w:top w:w="110" w:type="dxa"/>
              <w:left w:w="120" w:type="dxa"/>
              <w:bottom w:w="110" w:type="dxa"/>
              <w:right w:w="120" w:type="dxa"/>
            </w:tcMar>
          </w:tcPr>
          <w:p w14:paraId="676C44AA" w14:textId="77777777" w:rsidR="00DC0DEC" w:rsidRPr="00EC21E4" w:rsidRDefault="00DC0DEC">
            <w:r w:rsidRPr="00EC21E4">
              <w:rPr>
                <w:rFonts w:ascii="Aptos" w:eastAsia="Aptos" w:hAnsi="Aptos" w:cs="Aptos"/>
                <w:color w:val="7C7C81"/>
              </w:rPr>
              <w:t> </w:t>
            </w:r>
          </w:p>
        </w:tc>
      </w:tr>
      <w:tr w:rsidR="00DC0DEC" w14:paraId="676C44B5" w14:textId="77777777" w:rsidTr="003A4573">
        <w:trPr>
          <w:cantSplit/>
        </w:trPr>
        <w:tc>
          <w:tcPr>
            <w:tcW w:w="188" w:type="pct"/>
            <w:tcMar>
              <w:top w:w="110" w:type="dxa"/>
              <w:left w:w="120" w:type="dxa"/>
              <w:bottom w:w="110" w:type="dxa"/>
              <w:right w:w="120" w:type="dxa"/>
            </w:tcMar>
          </w:tcPr>
          <w:p w14:paraId="676C44AE" w14:textId="77777777" w:rsidR="00DC0DEC" w:rsidRPr="00EC21E4" w:rsidRDefault="00DC0DEC">
            <w:r w:rsidRPr="00EC21E4">
              <w:rPr>
                <w:rFonts w:ascii="Aptos" w:eastAsia="Aptos" w:hAnsi="Aptos" w:cs="Aptos"/>
                <w:b/>
                <w:bCs/>
                <w:color w:val="7C7C81"/>
              </w:rPr>
              <w:t>2</w:t>
            </w:r>
          </w:p>
        </w:tc>
        <w:tc>
          <w:tcPr>
            <w:tcW w:w="1799" w:type="pct"/>
            <w:tcMar>
              <w:top w:w="110" w:type="dxa"/>
              <w:left w:w="120" w:type="dxa"/>
              <w:bottom w:w="110" w:type="dxa"/>
              <w:right w:w="120" w:type="dxa"/>
            </w:tcMar>
          </w:tcPr>
          <w:p w14:paraId="676C44AF" w14:textId="77777777" w:rsidR="00DC0DEC" w:rsidRPr="00EC21E4" w:rsidRDefault="00DC0DEC">
            <w:r w:rsidRPr="00EC21E4">
              <w:rPr>
                <w:rFonts w:ascii="Aptos" w:eastAsia="Aptos" w:hAnsi="Aptos" w:cs="Aptos"/>
                <w:color w:val="7C7C81"/>
              </w:rPr>
              <w:t> </w:t>
            </w:r>
          </w:p>
        </w:tc>
        <w:tc>
          <w:tcPr>
            <w:tcW w:w="1252" w:type="pct"/>
            <w:tcMar>
              <w:top w:w="110" w:type="dxa"/>
              <w:left w:w="120" w:type="dxa"/>
              <w:bottom w:w="110" w:type="dxa"/>
              <w:right w:w="120" w:type="dxa"/>
            </w:tcMar>
          </w:tcPr>
          <w:p w14:paraId="676C44B0" w14:textId="77777777" w:rsidR="00DC0DEC" w:rsidRPr="00EC21E4" w:rsidRDefault="00DC0DEC">
            <w:r w:rsidRPr="00EC21E4">
              <w:rPr>
                <w:rFonts w:ascii="Aptos" w:eastAsia="Aptos" w:hAnsi="Aptos" w:cs="Aptos"/>
                <w:color w:val="7C7C81"/>
              </w:rPr>
              <w:t> </w:t>
            </w:r>
          </w:p>
        </w:tc>
        <w:tc>
          <w:tcPr>
            <w:tcW w:w="958" w:type="pct"/>
            <w:tcMar>
              <w:top w:w="110" w:type="dxa"/>
              <w:left w:w="120" w:type="dxa"/>
              <w:bottom w:w="110" w:type="dxa"/>
              <w:right w:w="120" w:type="dxa"/>
            </w:tcMar>
          </w:tcPr>
          <w:p w14:paraId="676C44B1" w14:textId="77777777" w:rsidR="00DC0DEC" w:rsidRPr="00EC21E4" w:rsidRDefault="00DC0DEC">
            <w:r w:rsidRPr="00EC21E4">
              <w:rPr>
                <w:rFonts w:ascii="Aptos" w:eastAsia="Aptos" w:hAnsi="Aptos" w:cs="Aptos"/>
                <w:color w:val="7C7C81"/>
              </w:rPr>
              <w:t> </w:t>
            </w:r>
          </w:p>
        </w:tc>
        <w:tc>
          <w:tcPr>
            <w:tcW w:w="804" w:type="pct"/>
            <w:tcMar>
              <w:top w:w="110" w:type="dxa"/>
              <w:left w:w="120" w:type="dxa"/>
              <w:bottom w:w="110" w:type="dxa"/>
              <w:right w:w="120" w:type="dxa"/>
            </w:tcMar>
          </w:tcPr>
          <w:p w14:paraId="676C44B2" w14:textId="77777777" w:rsidR="00DC0DEC" w:rsidRPr="00EC21E4" w:rsidRDefault="00DC0DEC">
            <w:r w:rsidRPr="00EC21E4">
              <w:rPr>
                <w:rFonts w:ascii="Aptos" w:eastAsia="Aptos" w:hAnsi="Aptos" w:cs="Aptos"/>
                <w:color w:val="7C7C81"/>
              </w:rPr>
              <w:t> </w:t>
            </w:r>
          </w:p>
        </w:tc>
      </w:tr>
      <w:tr w:rsidR="00DC0DEC" w14:paraId="676C44BD" w14:textId="77777777" w:rsidTr="003A4573">
        <w:trPr>
          <w:cantSplit/>
        </w:trPr>
        <w:tc>
          <w:tcPr>
            <w:tcW w:w="188" w:type="pct"/>
            <w:tcMar>
              <w:top w:w="110" w:type="dxa"/>
              <w:left w:w="120" w:type="dxa"/>
              <w:bottom w:w="110" w:type="dxa"/>
              <w:right w:w="120" w:type="dxa"/>
            </w:tcMar>
          </w:tcPr>
          <w:p w14:paraId="676C44B6" w14:textId="77777777" w:rsidR="00DC0DEC" w:rsidRPr="00EC21E4" w:rsidRDefault="00DC0DEC">
            <w:r w:rsidRPr="00EC21E4">
              <w:rPr>
                <w:rFonts w:ascii="Aptos" w:eastAsia="Aptos" w:hAnsi="Aptos" w:cs="Aptos"/>
                <w:b/>
                <w:bCs/>
                <w:color w:val="7C7C81"/>
              </w:rPr>
              <w:t>3</w:t>
            </w:r>
          </w:p>
        </w:tc>
        <w:tc>
          <w:tcPr>
            <w:tcW w:w="1799" w:type="pct"/>
            <w:tcMar>
              <w:top w:w="110" w:type="dxa"/>
              <w:left w:w="120" w:type="dxa"/>
              <w:bottom w:w="110" w:type="dxa"/>
              <w:right w:w="120" w:type="dxa"/>
            </w:tcMar>
          </w:tcPr>
          <w:p w14:paraId="676C44B7" w14:textId="77777777" w:rsidR="00DC0DEC" w:rsidRPr="00EC21E4" w:rsidRDefault="00DC0DEC">
            <w:r w:rsidRPr="00EC21E4">
              <w:rPr>
                <w:rFonts w:ascii="Aptos" w:eastAsia="Aptos" w:hAnsi="Aptos" w:cs="Aptos"/>
                <w:color w:val="7C7C81"/>
              </w:rPr>
              <w:t> </w:t>
            </w:r>
          </w:p>
        </w:tc>
        <w:tc>
          <w:tcPr>
            <w:tcW w:w="1252" w:type="pct"/>
            <w:tcMar>
              <w:top w:w="110" w:type="dxa"/>
              <w:left w:w="120" w:type="dxa"/>
              <w:bottom w:w="110" w:type="dxa"/>
              <w:right w:w="120" w:type="dxa"/>
            </w:tcMar>
          </w:tcPr>
          <w:p w14:paraId="676C44B8" w14:textId="77777777" w:rsidR="00DC0DEC" w:rsidRPr="00EC21E4" w:rsidRDefault="00DC0DEC">
            <w:r w:rsidRPr="00EC21E4">
              <w:rPr>
                <w:rFonts w:ascii="Aptos" w:eastAsia="Aptos" w:hAnsi="Aptos" w:cs="Aptos"/>
                <w:color w:val="7C7C81"/>
              </w:rPr>
              <w:t> </w:t>
            </w:r>
          </w:p>
        </w:tc>
        <w:tc>
          <w:tcPr>
            <w:tcW w:w="958" w:type="pct"/>
            <w:tcMar>
              <w:top w:w="110" w:type="dxa"/>
              <w:left w:w="120" w:type="dxa"/>
              <w:bottom w:w="110" w:type="dxa"/>
              <w:right w:w="120" w:type="dxa"/>
            </w:tcMar>
          </w:tcPr>
          <w:p w14:paraId="676C44B9" w14:textId="77777777" w:rsidR="00DC0DEC" w:rsidRPr="00EC21E4" w:rsidRDefault="00DC0DEC">
            <w:r w:rsidRPr="00EC21E4">
              <w:rPr>
                <w:rFonts w:ascii="Aptos" w:eastAsia="Aptos" w:hAnsi="Aptos" w:cs="Aptos"/>
                <w:color w:val="7C7C81"/>
              </w:rPr>
              <w:t> </w:t>
            </w:r>
          </w:p>
        </w:tc>
        <w:tc>
          <w:tcPr>
            <w:tcW w:w="804" w:type="pct"/>
            <w:tcMar>
              <w:top w:w="110" w:type="dxa"/>
              <w:left w:w="120" w:type="dxa"/>
              <w:bottom w:w="110" w:type="dxa"/>
              <w:right w:w="120" w:type="dxa"/>
            </w:tcMar>
          </w:tcPr>
          <w:p w14:paraId="676C44BA" w14:textId="77777777" w:rsidR="00DC0DEC" w:rsidRPr="00EC21E4" w:rsidRDefault="00DC0DEC">
            <w:r w:rsidRPr="00EC21E4">
              <w:rPr>
                <w:rFonts w:ascii="Aptos" w:eastAsia="Aptos" w:hAnsi="Aptos" w:cs="Aptos"/>
                <w:color w:val="7C7C81"/>
              </w:rPr>
              <w:t> </w:t>
            </w:r>
          </w:p>
        </w:tc>
      </w:tr>
      <w:tr w:rsidR="00DC0DEC" w14:paraId="676C44C5" w14:textId="77777777" w:rsidTr="003A4573">
        <w:trPr>
          <w:cantSplit/>
        </w:trPr>
        <w:tc>
          <w:tcPr>
            <w:tcW w:w="188" w:type="pct"/>
            <w:tcMar>
              <w:top w:w="110" w:type="dxa"/>
              <w:left w:w="120" w:type="dxa"/>
              <w:bottom w:w="110" w:type="dxa"/>
              <w:right w:w="120" w:type="dxa"/>
            </w:tcMar>
          </w:tcPr>
          <w:p w14:paraId="676C44BE" w14:textId="77777777" w:rsidR="00DC0DEC" w:rsidRPr="00EC21E4" w:rsidRDefault="00DC0DEC">
            <w:r w:rsidRPr="00EC21E4">
              <w:rPr>
                <w:rFonts w:ascii="Aptos" w:eastAsia="Aptos" w:hAnsi="Aptos" w:cs="Aptos"/>
                <w:b/>
                <w:bCs/>
                <w:color w:val="7C7C81"/>
              </w:rPr>
              <w:t>4</w:t>
            </w:r>
          </w:p>
        </w:tc>
        <w:tc>
          <w:tcPr>
            <w:tcW w:w="1799" w:type="pct"/>
            <w:tcMar>
              <w:top w:w="110" w:type="dxa"/>
              <w:left w:w="120" w:type="dxa"/>
              <w:bottom w:w="110" w:type="dxa"/>
              <w:right w:w="120" w:type="dxa"/>
            </w:tcMar>
          </w:tcPr>
          <w:p w14:paraId="676C44BF" w14:textId="77777777" w:rsidR="00DC0DEC" w:rsidRPr="00EC21E4" w:rsidRDefault="00DC0DEC">
            <w:r w:rsidRPr="00EC21E4">
              <w:rPr>
                <w:rFonts w:ascii="Aptos" w:eastAsia="Aptos" w:hAnsi="Aptos" w:cs="Aptos"/>
                <w:color w:val="7C7C81"/>
              </w:rPr>
              <w:t> </w:t>
            </w:r>
          </w:p>
        </w:tc>
        <w:tc>
          <w:tcPr>
            <w:tcW w:w="1252" w:type="pct"/>
            <w:tcMar>
              <w:top w:w="110" w:type="dxa"/>
              <w:left w:w="120" w:type="dxa"/>
              <w:bottom w:w="110" w:type="dxa"/>
              <w:right w:w="120" w:type="dxa"/>
            </w:tcMar>
          </w:tcPr>
          <w:p w14:paraId="676C44C0" w14:textId="77777777" w:rsidR="00DC0DEC" w:rsidRPr="00EC21E4" w:rsidRDefault="00DC0DEC">
            <w:r w:rsidRPr="00EC21E4">
              <w:rPr>
                <w:rFonts w:ascii="Aptos" w:eastAsia="Aptos" w:hAnsi="Aptos" w:cs="Aptos"/>
                <w:color w:val="7C7C81"/>
              </w:rPr>
              <w:t> </w:t>
            </w:r>
          </w:p>
        </w:tc>
        <w:tc>
          <w:tcPr>
            <w:tcW w:w="958" w:type="pct"/>
            <w:tcMar>
              <w:top w:w="110" w:type="dxa"/>
              <w:left w:w="120" w:type="dxa"/>
              <w:bottom w:w="110" w:type="dxa"/>
              <w:right w:w="120" w:type="dxa"/>
            </w:tcMar>
          </w:tcPr>
          <w:p w14:paraId="676C44C1" w14:textId="77777777" w:rsidR="00DC0DEC" w:rsidRPr="00EC21E4" w:rsidRDefault="00DC0DEC">
            <w:r w:rsidRPr="00EC21E4">
              <w:rPr>
                <w:rFonts w:ascii="Aptos" w:eastAsia="Aptos" w:hAnsi="Aptos" w:cs="Aptos"/>
                <w:color w:val="7C7C81"/>
              </w:rPr>
              <w:t> </w:t>
            </w:r>
          </w:p>
        </w:tc>
        <w:tc>
          <w:tcPr>
            <w:tcW w:w="804" w:type="pct"/>
            <w:tcMar>
              <w:top w:w="110" w:type="dxa"/>
              <w:left w:w="120" w:type="dxa"/>
              <w:bottom w:w="110" w:type="dxa"/>
              <w:right w:w="120" w:type="dxa"/>
            </w:tcMar>
          </w:tcPr>
          <w:p w14:paraId="676C44C2" w14:textId="77777777" w:rsidR="00DC0DEC" w:rsidRPr="00EC21E4" w:rsidRDefault="00DC0DEC">
            <w:r w:rsidRPr="00EC21E4">
              <w:rPr>
                <w:rFonts w:ascii="Aptos" w:eastAsia="Aptos" w:hAnsi="Aptos" w:cs="Aptos"/>
                <w:color w:val="7C7C81"/>
              </w:rPr>
              <w:t> </w:t>
            </w:r>
          </w:p>
        </w:tc>
      </w:tr>
      <w:tr w:rsidR="00DC0DEC" w14:paraId="676C44CD" w14:textId="77777777" w:rsidTr="003A4573">
        <w:trPr>
          <w:cantSplit/>
        </w:trPr>
        <w:tc>
          <w:tcPr>
            <w:tcW w:w="188" w:type="pct"/>
            <w:tcMar>
              <w:top w:w="110" w:type="dxa"/>
              <w:left w:w="120" w:type="dxa"/>
              <w:bottom w:w="110" w:type="dxa"/>
              <w:right w:w="120" w:type="dxa"/>
            </w:tcMar>
          </w:tcPr>
          <w:p w14:paraId="676C44C6" w14:textId="77777777" w:rsidR="00DC0DEC" w:rsidRPr="00EC21E4" w:rsidRDefault="00DC0DEC">
            <w:r w:rsidRPr="00EC21E4">
              <w:rPr>
                <w:rFonts w:ascii="Aptos" w:eastAsia="Aptos" w:hAnsi="Aptos" w:cs="Aptos"/>
                <w:b/>
                <w:bCs/>
                <w:color w:val="7C7C81"/>
              </w:rPr>
              <w:t>5</w:t>
            </w:r>
          </w:p>
        </w:tc>
        <w:tc>
          <w:tcPr>
            <w:tcW w:w="1799" w:type="pct"/>
            <w:tcMar>
              <w:top w:w="110" w:type="dxa"/>
              <w:left w:w="120" w:type="dxa"/>
              <w:bottom w:w="110" w:type="dxa"/>
              <w:right w:w="120" w:type="dxa"/>
            </w:tcMar>
          </w:tcPr>
          <w:p w14:paraId="676C44C7" w14:textId="77777777" w:rsidR="00DC0DEC" w:rsidRPr="00EC21E4" w:rsidRDefault="00DC0DEC">
            <w:r w:rsidRPr="00EC21E4">
              <w:rPr>
                <w:rFonts w:ascii="Aptos" w:eastAsia="Aptos" w:hAnsi="Aptos" w:cs="Aptos"/>
                <w:color w:val="7C7C81"/>
              </w:rPr>
              <w:t> </w:t>
            </w:r>
          </w:p>
        </w:tc>
        <w:tc>
          <w:tcPr>
            <w:tcW w:w="1252" w:type="pct"/>
            <w:tcMar>
              <w:top w:w="110" w:type="dxa"/>
              <w:left w:w="120" w:type="dxa"/>
              <w:bottom w:w="110" w:type="dxa"/>
              <w:right w:w="120" w:type="dxa"/>
            </w:tcMar>
          </w:tcPr>
          <w:p w14:paraId="676C44C8" w14:textId="77777777" w:rsidR="00DC0DEC" w:rsidRPr="00EC21E4" w:rsidRDefault="00DC0DEC">
            <w:r w:rsidRPr="00EC21E4">
              <w:rPr>
                <w:rFonts w:ascii="Aptos" w:eastAsia="Aptos" w:hAnsi="Aptos" w:cs="Aptos"/>
                <w:color w:val="7C7C81"/>
              </w:rPr>
              <w:t> </w:t>
            </w:r>
          </w:p>
        </w:tc>
        <w:tc>
          <w:tcPr>
            <w:tcW w:w="958" w:type="pct"/>
            <w:tcMar>
              <w:top w:w="110" w:type="dxa"/>
              <w:left w:w="120" w:type="dxa"/>
              <w:bottom w:w="110" w:type="dxa"/>
              <w:right w:w="120" w:type="dxa"/>
            </w:tcMar>
          </w:tcPr>
          <w:p w14:paraId="676C44C9" w14:textId="77777777" w:rsidR="00DC0DEC" w:rsidRPr="00EC21E4" w:rsidRDefault="00DC0DEC">
            <w:r w:rsidRPr="00EC21E4">
              <w:rPr>
                <w:rFonts w:ascii="Aptos" w:eastAsia="Aptos" w:hAnsi="Aptos" w:cs="Aptos"/>
                <w:color w:val="7C7C81"/>
              </w:rPr>
              <w:t> </w:t>
            </w:r>
          </w:p>
        </w:tc>
        <w:tc>
          <w:tcPr>
            <w:tcW w:w="804" w:type="pct"/>
            <w:tcMar>
              <w:top w:w="110" w:type="dxa"/>
              <w:left w:w="120" w:type="dxa"/>
              <w:bottom w:w="110" w:type="dxa"/>
              <w:right w:w="120" w:type="dxa"/>
            </w:tcMar>
          </w:tcPr>
          <w:p w14:paraId="676C44CA" w14:textId="77777777" w:rsidR="00DC0DEC" w:rsidRPr="00EC21E4" w:rsidRDefault="00DC0DEC">
            <w:r w:rsidRPr="00EC21E4">
              <w:rPr>
                <w:rFonts w:ascii="Aptos" w:eastAsia="Aptos" w:hAnsi="Aptos" w:cs="Aptos"/>
                <w:color w:val="7C7C81"/>
              </w:rPr>
              <w:t> </w:t>
            </w:r>
          </w:p>
        </w:tc>
      </w:tr>
      <w:tr w:rsidR="00DC0DEC" w14:paraId="59D7AEF6" w14:textId="77777777" w:rsidTr="003A4573">
        <w:trPr>
          <w:cantSplit/>
        </w:trPr>
        <w:tc>
          <w:tcPr>
            <w:tcW w:w="188" w:type="pct"/>
            <w:tcMar>
              <w:top w:w="110" w:type="dxa"/>
              <w:left w:w="120" w:type="dxa"/>
              <w:bottom w:w="110" w:type="dxa"/>
              <w:right w:w="120" w:type="dxa"/>
            </w:tcMar>
          </w:tcPr>
          <w:p w14:paraId="40C1CEEF" w14:textId="0FC8B0A1" w:rsidR="00DC0DEC" w:rsidRPr="00EC21E4" w:rsidRDefault="00DC0DEC">
            <w:pPr>
              <w:rPr>
                <w:rFonts w:ascii="Aptos" w:eastAsia="Aptos" w:hAnsi="Aptos" w:cs="Aptos"/>
                <w:b/>
                <w:bCs/>
                <w:color w:val="7C7C81"/>
              </w:rPr>
            </w:pPr>
            <w:r>
              <w:rPr>
                <w:rFonts w:ascii="Aptos" w:eastAsia="Aptos" w:hAnsi="Aptos" w:cs="Aptos"/>
                <w:b/>
                <w:bCs/>
                <w:color w:val="7C7C81"/>
              </w:rPr>
              <w:t>6</w:t>
            </w:r>
          </w:p>
        </w:tc>
        <w:tc>
          <w:tcPr>
            <w:tcW w:w="1799" w:type="pct"/>
            <w:tcMar>
              <w:top w:w="110" w:type="dxa"/>
              <w:left w:w="120" w:type="dxa"/>
              <w:bottom w:w="110" w:type="dxa"/>
              <w:right w:w="120" w:type="dxa"/>
            </w:tcMar>
          </w:tcPr>
          <w:p w14:paraId="662C7BDE" w14:textId="77777777" w:rsidR="00DC0DEC" w:rsidRPr="00EC21E4" w:rsidRDefault="00DC0DEC">
            <w:pPr>
              <w:rPr>
                <w:rFonts w:ascii="Aptos" w:eastAsia="Aptos" w:hAnsi="Aptos" w:cs="Aptos"/>
                <w:color w:val="7C7C81"/>
              </w:rPr>
            </w:pPr>
          </w:p>
        </w:tc>
        <w:tc>
          <w:tcPr>
            <w:tcW w:w="1252" w:type="pct"/>
            <w:tcMar>
              <w:top w:w="110" w:type="dxa"/>
              <w:left w:w="120" w:type="dxa"/>
              <w:bottom w:w="110" w:type="dxa"/>
              <w:right w:w="120" w:type="dxa"/>
            </w:tcMar>
          </w:tcPr>
          <w:p w14:paraId="5398D3B5" w14:textId="77777777" w:rsidR="00DC0DEC" w:rsidRPr="00EC21E4" w:rsidRDefault="00DC0DEC">
            <w:pPr>
              <w:rPr>
                <w:rFonts w:ascii="Aptos" w:eastAsia="Aptos" w:hAnsi="Aptos" w:cs="Aptos"/>
                <w:color w:val="7C7C81"/>
              </w:rPr>
            </w:pPr>
          </w:p>
        </w:tc>
        <w:tc>
          <w:tcPr>
            <w:tcW w:w="958" w:type="pct"/>
            <w:tcMar>
              <w:top w:w="110" w:type="dxa"/>
              <w:left w:w="120" w:type="dxa"/>
              <w:bottom w:w="110" w:type="dxa"/>
              <w:right w:w="120" w:type="dxa"/>
            </w:tcMar>
          </w:tcPr>
          <w:p w14:paraId="28FE9B5A" w14:textId="77777777" w:rsidR="00DC0DEC" w:rsidRPr="00EC21E4" w:rsidRDefault="00DC0DEC">
            <w:pPr>
              <w:rPr>
                <w:rFonts w:ascii="Aptos" w:eastAsia="Aptos" w:hAnsi="Aptos" w:cs="Aptos"/>
                <w:color w:val="7C7C81"/>
              </w:rPr>
            </w:pPr>
          </w:p>
        </w:tc>
        <w:tc>
          <w:tcPr>
            <w:tcW w:w="804" w:type="pct"/>
            <w:tcMar>
              <w:top w:w="110" w:type="dxa"/>
              <w:left w:w="120" w:type="dxa"/>
              <w:bottom w:w="110" w:type="dxa"/>
              <w:right w:w="120" w:type="dxa"/>
            </w:tcMar>
          </w:tcPr>
          <w:p w14:paraId="4A9A81F1" w14:textId="77777777" w:rsidR="00DC0DEC" w:rsidRPr="00EC21E4" w:rsidRDefault="00DC0DEC">
            <w:pPr>
              <w:rPr>
                <w:rFonts w:ascii="Aptos" w:eastAsia="Aptos" w:hAnsi="Aptos" w:cs="Aptos"/>
                <w:color w:val="7C7C81"/>
              </w:rPr>
            </w:pPr>
          </w:p>
        </w:tc>
      </w:tr>
      <w:tr w:rsidR="00DC0DEC" w14:paraId="6C3FF969" w14:textId="77777777" w:rsidTr="003A4573">
        <w:trPr>
          <w:cantSplit/>
        </w:trPr>
        <w:tc>
          <w:tcPr>
            <w:tcW w:w="188" w:type="pct"/>
            <w:tcMar>
              <w:top w:w="110" w:type="dxa"/>
              <w:left w:w="120" w:type="dxa"/>
              <w:bottom w:w="110" w:type="dxa"/>
              <w:right w:w="120" w:type="dxa"/>
            </w:tcMar>
          </w:tcPr>
          <w:p w14:paraId="052C6831" w14:textId="212CC996" w:rsidR="00DC0DEC" w:rsidRPr="00EC21E4" w:rsidRDefault="00DC0DEC">
            <w:pPr>
              <w:rPr>
                <w:rFonts w:ascii="Aptos" w:eastAsia="Aptos" w:hAnsi="Aptos" w:cs="Aptos"/>
                <w:b/>
                <w:bCs/>
                <w:color w:val="7C7C81"/>
              </w:rPr>
            </w:pPr>
            <w:r>
              <w:rPr>
                <w:rFonts w:ascii="Aptos" w:eastAsia="Aptos" w:hAnsi="Aptos" w:cs="Aptos"/>
                <w:b/>
                <w:bCs/>
                <w:color w:val="7C7C81"/>
              </w:rPr>
              <w:t>7</w:t>
            </w:r>
          </w:p>
        </w:tc>
        <w:tc>
          <w:tcPr>
            <w:tcW w:w="1799" w:type="pct"/>
            <w:tcMar>
              <w:top w:w="110" w:type="dxa"/>
              <w:left w:w="120" w:type="dxa"/>
              <w:bottom w:w="110" w:type="dxa"/>
              <w:right w:w="120" w:type="dxa"/>
            </w:tcMar>
          </w:tcPr>
          <w:p w14:paraId="13A5CE1C" w14:textId="77777777" w:rsidR="00DC0DEC" w:rsidRPr="00EC21E4" w:rsidRDefault="00DC0DEC">
            <w:pPr>
              <w:rPr>
                <w:rFonts w:ascii="Aptos" w:eastAsia="Aptos" w:hAnsi="Aptos" w:cs="Aptos"/>
                <w:color w:val="7C7C81"/>
              </w:rPr>
            </w:pPr>
          </w:p>
        </w:tc>
        <w:tc>
          <w:tcPr>
            <w:tcW w:w="1252" w:type="pct"/>
            <w:tcMar>
              <w:top w:w="110" w:type="dxa"/>
              <w:left w:w="120" w:type="dxa"/>
              <w:bottom w:w="110" w:type="dxa"/>
              <w:right w:w="120" w:type="dxa"/>
            </w:tcMar>
          </w:tcPr>
          <w:p w14:paraId="5AE0C563" w14:textId="77777777" w:rsidR="00DC0DEC" w:rsidRPr="00EC21E4" w:rsidRDefault="00DC0DEC">
            <w:pPr>
              <w:rPr>
                <w:rFonts w:ascii="Aptos" w:eastAsia="Aptos" w:hAnsi="Aptos" w:cs="Aptos"/>
                <w:color w:val="7C7C81"/>
              </w:rPr>
            </w:pPr>
          </w:p>
        </w:tc>
        <w:tc>
          <w:tcPr>
            <w:tcW w:w="958" w:type="pct"/>
            <w:tcMar>
              <w:top w:w="110" w:type="dxa"/>
              <w:left w:w="120" w:type="dxa"/>
              <w:bottom w:w="110" w:type="dxa"/>
              <w:right w:w="120" w:type="dxa"/>
            </w:tcMar>
          </w:tcPr>
          <w:p w14:paraId="7C015029" w14:textId="77777777" w:rsidR="00DC0DEC" w:rsidRPr="00EC21E4" w:rsidRDefault="00DC0DEC">
            <w:pPr>
              <w:rPr>
                <w:rFonts w:ascii="Aptos" w:eastAsia="Aptos" w:hAnsi="Aptos" w:cs="Aptos"/>
                <w:color w:val="7C7C81"/>
              </w:rPr>
            </w:pPr>
          </w:p>
        </w:tc>
        <w:tc>
          <w:tcPr>
            <w:tcW w:w="804" w:type="pct"/>
            <w:tcMar>
              <w:top w:w="110" w:type="dxa"/>
              <w:left w:w="120" w:type="dxa"/>
              <w:bottom w:w="110" w:type="dxa"/>
              <w:right w:w="120" w:type="dxa"/>
            </w:tcMar>
          </w:tcPr>
          <w:p w14:paraId="596D35FF" w14:textId="77777777" w:rsidR="00DC0DEC" w:rsidRPr="00EC21E4" w:rsidRDefault="00DC0DEC">
            <w:pPr>
              <w:rPr>
                <w:rFonts w:ascii="Aptos" w:eastAsia="Aptos" w:hAnsi="Aptos" w:cs="Aptos"/>
                <w:color w:val="7C7C81"/>
              </w:rPr>
            </w:pPr>
          </w:p>
        </w:tc>
      </w:tr>
      <w:tr w:rsidR="00DC0DEC" w14:paraId="17FE3F22" w14:textId="77777777" w:rsidTr="003A4573">
        <w:trPr>
          <w:cantSplit/>
          <w:trHeight w:val="354"/>
        </w:trPr>
        <w:tc>
          <w:tcPr>
            <w:tcW w:w="188" w:type="pct"/>
            <w:tcMar>
              <w:top w:w="110" w:type="dxa"/>
              <w:left w:w="120" w:type="dxa"/>
              <w:bottom w:w="110" w:type="dxa"/>
              <w:right w:w="120" w:type="dxa"/>
            </w:tcMar>
          </w:tcPr>
          <w:p w14:paraId="2565A3D7" w14:textId="4E3E42B4" w:rsidR="00DC0DEC" w:rsidRPr="00EC21E4" w:rsidRDefault="00DC0DEC">
            <w:pPr>
              <w:rPr>
                <w:rFonts w:ascii="Aptos" w:eastAsia="Aptos" w:hAnsi="Aptos" w:cs="Aptos"/>
                <w:b/>
                <w:bCs/>
                <w:color w:val="7C7C81"/>
              </w:rPr>
            </w:pPr>
            <w:r>
              <w:rPr>
                <w:rFonts w:ascii="Aptos" w:eastAsia="Aptos" w:hAnsi="Aptos" w:cs="Aptos"/>
                <w:b/>
                <w:bCs/>
                <w:color w:val="7C7C81"/>
              </w:rPr>
              <w:t>8</w:t>
            </w:r>
          </w:p>
        </w:tc>
        <w:tc>
          <w:tcPr>
            <w:tcW w:w="1799" w:type="pct"/>
            <w:tcMar>
              <w:top w:w="110" w:type="dxa"/>
              <w:left w:w="120" w:type="dxa"/>
              <w:bottom w:w="110" w:type="dxa"/>
              <w:right w:w="120" w:type="dxa"/>
            </w:tcMar>
          </w:tcPr>
          <w:p w14:paraId="474B25A7" w14:textId="77777777" w:rsidR="00DC0DEC" w:rsidRPr="00EC21E4" w:rsidRDefault="00DC0DEC">
            <w:pPr>
              <w:rPr>
                <w:rFonts w:ascii="Aptos" w:eastAsia="Aptos" w:hAnsi="Aptos" w:cs="Aptos"/>
                <w:color w:val="7C7C81"/>
              </w:rPr>
            </w:pPr>
          </w:p>
        </w:tc>
        <w:tc>
          <w:tcPr>
            <w:tcW w:w="1252" w:type="pct"/>
            <w:tcMar>
              <w:top w:w="110" w:type="dxa"/>
              <w:left w:w="120" w:type="dxa"/>
              <w:bottom w:w="110" w:type="dxa"/>
              <w:right w:w="120" w:type="dxa"/>
            </w:tcMar>
          </w:tcPr>
          <w:p w14:paraId="28F05A80" w14:textId="77777777" w:rsidR="00DC0DEC" w:rsidRPr="00EC21E4" w:rsidRDefault="00DC0DEC">
            <w:pPr>
              <w:rPr>
                <w:rFonts w:ascii="Aptos" w:eastAsia="Aptos" w:hAnsi="Aptos" w:cs="Aptos"/>
                <w:color w:val="7C7C81"/>
              </w:rPr>
            </w:pPr>
          </w:p>
        </w:tc>
        <w:tc>
          <w:tcPr>
            <w:tcW w:w="958" w:type="pct"/>
            <w:tcMar>
              <w:top w:w="110" w:type="dxa"/>
              <w:left w:w="120" w:type="dxa"/>
              <w:bottom w:w="110" w:type="dxa"/>
              <w:right w:w="120" w:type="dxa"/>
            </w:tcMar>
          </w:tcPr>
          <w:p w14:paraId="27CCAA62" w14:textId="77777777" w:rsidR="00DC0DEC" w:rsidRPr="00EC21E4" w:rsidRDefault="00DC0DEC">
            <w:pPr>
              <w:rPr>
                <w:rFonts w:ascii="Aptos" w:eastAsia="Aptos" w:hAnsi="Aptos" w:cs="Aptos"/>
                <w:color w:val="7C7C81"/>
              </w:rPr>
            </w:pPr>
          </w:p>
        </w:tc>
        <w:tc>
          <w:tcPr>
            <w:tcW w:w="804" w:type="pct"/>
            <w:tcMar>
              <w:top w:w="110" w:type="dxa"/>
              <w:left w:w="120" w:type="dxa"/>
              <w:bottom w:w="110" w:type="dxa"/>
              <w:right w:w="120" w:type="dxa"/>
            </w:tcMar>
          </w:tcPr>
          <w:p w14:paraId="71B128D2" w14:textId="77777777" w:rsidR="00DC0DEC" w:rsidRPr="00EC21E4" w:rsidRDefault="00DC0DEC">
            <w:pPr>
              <w:rPr>
                <w:rFonts w:ascii="Aptos" w:eastAsia="Aptos" w:hAnsi="Aptos" w:cs="Aptos"/>
                <w:color w:val="7C7C81"/>
              </w:rPr>
            </w:pPr>
          </w:p>
        </w:tc>
      </w:tr>
    </w:tbl>
    <w:p w14:paraId="66C168C3" w14:textId="77777777" w:rsidR="00EC21E4" w:rsidRDefault="00EC21E4" w:rsidP="00EC21E4"/>
    <w:p w14:paraId="435659E9" w14:textId="77777777" w:rsidR="00EC21E4" w:rsidRDefault="00EC21E4" w:rsidP="00EC21E4">
      <w:pPr>
        <w:rPr>
          <w:rFonts w:ascii="Aptos" w:eastAsia="Aptos" w:hAnsi="Aptos" w:cs="Aptos"/>
          <w:b/>
          <w:bCs/>
          <w:color w:val="7C7C81"/>
          <w:sz w:val="24"/>
          <w:szCs w:val="24"/>
        </w:rPr>
      </w:pPr>
    </w:p>
    <w:tbl>
      <w:tblPr>
        <w:tblW w:w="5000" w:type="pct"/>
        <w:tblCellMar>
          <w:left w:w="10" w:type="dxa"/>
          <w:right w:w="10" w:type="dxa"/>
        </w:tblCellMar>
        <w:tblLook w:val="04A0" w:firstRow="1" w:lastRow="0" w:firstColumn="1" w:lastColumn="0" w:noHBand="0" w:noVBand="1"/>
      </w:tblPr>
      <w:tblGrid>
        <w:gridCol w:w="4112"/>
        <w:gridCol w:w="5526"/>
      </w:tblGrid>
      <w:tr w:rsidR="00EC21E4" w:rsidRPr="0003124F" w14:paraId="31EA03F0" w14:textId="77777777" w:rsidTr="001C0D71">
        <w:trPr>
          <w:cantSplit/>
        </w:trPr>
        <w:tc>
          <w:tcPr>
            <w:tcW w:w="2133" w:type="pct"/>
            <w:tcBorders>
              <w:bottom w:val="single" w:sz="4" w:space="0" w:color="E1E0DE"/>
            </w:tcBorders>
            <w:tcMar>
              <w:top w:w="110" w:type="dxa"/>
              <w:left w:w="0" w:type="dxa"/>
              <w:bottom w:w="110" w:type="dxa"/>
              <w:right w:w="120" w:type="dxa"/>
            </w:tcMar>
          </w:tcPr>
          <w:p w14:paraId="5B9702DD" w14:textId="633DCBB0" w:rsidR="00EC21E4" w:rsidRPr="0003124F" w:rsidRDefault="00EC21E4" w:rsidP="00EC21E4">
            <w:pPr>
              <w:rPr>
                <w:sz w:val="24"/>
                <w:szCs w:val="24"/>
              </w:rPr>
            </w:pPr>
            <w:r w:rsidRPr="00EC21E4">
              <w:rPr>
                <w:rFonts w:ascii="Aptos" w:eastAsia="Aptos" w:hAnsi="Aptos" w:cs="Aptos"/>
                <w:b/>
                <w:bCs/>
                <w:color w:val="7C7C81"/>
                <w:sz w:val="24"/>
                <w:szCs w:val="24"/>
              </w:rPr>
              <w:t>Audit completed by:</w:t>
            </w:r>
          </w:p>
        </w:tc>
        <w:tc>
          <w:tcPr>
            <w:tcW w:w="2867" w:type="pct"/>
            <w:tcBorders>
              <w:bottom w:val="single" w:sz="4" w:space="0" w:color="E1E0DE"/>
            </w:tcBorders>
            <w:tcMar>
              <w:top w:w="110" w:type="dxa"/>
              <w:left w:w="120" w:type="dxa"/>
              <w:bottom w:w="110" w:type="dxa"/>
              <w:right w:w="120" w:type="dxa"/>
            </w:tcMar>
          </w:tcPr>
          <w:p w14:paraId="4B55B412" w14:textId="54BBFEC5" w:rsidR="00EC21E4" w:rsidRPr="0003124F" w:rsidRDefault="00EC21E4" w:rsidP="00896058">
            <w:pPr>
              <w:rPr>
                <w:sz w:val="24"/>
                <w:szCs w:val="24"/>
              </w:rPr>
            </w:pPr>
          </w:p>
        </w:tc>
      </w:tr>
      <w:tr w:rsidR="00EC21E4" w:rsidRPr="0003124F" w14:paraId="1C4B7A92" w14:textId="77777777" w:rsidTr="001C0D71">
        <w:trPr>
          <w:cantSplit/>
        </w:trPr>
        <w:tc>
          <w:tcPr>
            <w:tcW w:w="2133" w:type="pct"/>
            <w:tcBorders>
              <w:bottom w:val="single" w:sz="4" w:space="0" w:color="E1E0DE"/>
            </w:tcBorders>
            <w:tcMar>
              <w:top w:w="110" w:type="dxa"/>
              <w:left w:w="0" w:type="dxa"/>
              <w:bottom w:w="110" w:type="dxa"/>
              <w:right w:w="120" w:type="dxa"/>
            </w:tcMar>
          </w:tcPr>
          <w:p w14:paraId="79A5C927" w14:textId="1606325A" w:rsidR="00EC21E4" w:rsidRPr="0003124F" w:rsidRDefault="00EC21E4" w:rsidP="00EC21E4">
            <w:pPr>
              <w:rPr>
                <w:sz w:val="24"/>
                <w:szCs w:val="24"/>
              </w:rPr>
            </w:pPr>
            <w:r w:rsidRPr="00E31912">
              <w:rPr>
                <w:rFonts w:ascii="Aptos" w:eastAsia="Aptos" w:hAnsi="Aptos" w:cs="Aptos"/>
                <w:b/>
                <w:bCs/>
                <w:color w:val="7C7C81"/>
                <w:sz w:val="24"/>
                <w:szCs w:val="24"/>
              </w:rPr>
              <w:t>Signature:</w:t>
            </w:r>
          </w:p>
        </w:tc>
        <w:tc>
          <w:tcPr>
            <w:tcW w:w="2867" w:type="pct"/>
            <w:tcBorders>
              <w:bottom w:val="single" w:sz="4" w:space="0" w:color="E1E0DE"/>
            </w:tcBorders>
            <w:tcMar>
              <w:top w:w="110" w:type="dxa"/>
              <w:left w:w="120" w:type="dxa"/>
              <w:bottom w:w="110" w:type="dxa"/>
              <w:right w:w="120" w:type="dxa"/>
            </w:tcMar>
          </w:tcPr>
          <w:p w14:paraId="6822DB7F" w14:textId="4B29B19E" w:rsidR="00EC21E4" w:rsidRPr="0003124F" w:rsidRDefault="00EC21E4" w:rsidP="00EC21E4">
            <w:pPr>
              <w:rPr>
                <w:sz w:val="24"/>
                <w:szCs w:val="24"/>
              </w:rPr>
            </w:pPr>
          </w:p>
        </w:tc>
      </w:tr>
      <w:tr w:rsidR="00EC21E4" w:rsidRPr="0003124F" w14:paraId="501FDA70" w14:textId="77777777" w:rsidTr="001C0D71">
        <w:trPr>
          <w:cantSplit/>
        </w:trPr>
        <w:tc>
          <w:tcPr>
            <w:tcW w:w="2133" w:type="pct"/>
            <w:tcBorders>
              <w:bottom w:val="single" w:sz="4" w:space="0" w:color="E1E0DE"/>
            </w:tcBorders>
            <w:tcMar>
              <w:top w:w="110" w:type="dxa"/>
              <w:left w:w="0" w:type="dxa"/>
              <w:bottom w:w="110" w:type="dxa"/>
              <w:right w:w="120" w:type="dxa"/>
            </w:tcMar>
          </w:tcPr>
          <w:p w14:paraId="16A9E7F1" w14:textId="06C65B73" w:rsidR="00EC21E4" w:rsidRPr="0003124F" w:rsidRDefault="00EC21E4" w:rsidP="00EC21E4">
            <w:pPr>
              <w:rPr>
                <w:sz w:val="24"/>
                <w:szCs w:val="24"/>
              </w:rPr>
            </w:pPr>
            <w:r w:rsidRPr="00E31912">
              <w:rPr>
                <w:rFonts w:ascii="Aptos" w:eastAsia="Aptos" w:hAnsi="Aptos" w:cs="Aptos"/>
                <w:b/>
                <w:bCs/>
                <w:color w:val="7C7C81"/>
                <w:sz w:val="24"/>
                <w:szCs w:val="24"/>
              </w:rPr>
              <w:t>Date:</w:t>
            </w:r>
          </w:p>
        </w:tc>
        <w:tc>
          <w:tcPr>
            <w:tcW w:w="2867" w:type="pct"/>
            <w:tcBorders>
              <w:bottom w:val="single" w:sz="4" w:space="0" w:color="E1E0DE"/>
            </w:tcBorders>
            <w:tcMar>
              <w:top w:w="110" w:type="dxa"/>
              <w:left w:w="120" w:type="dxa"/>
              <w:bottom w:w="110" w:type="dxa"/>
              <w:right w:w="120" w:type="dxa"/>
            </w:tcMar>
          </w:tcPr>
          <w:p w14:paraId="0F33C52C" w14:textId="198FE360" w:rsidR="00EC21E4" w:rsidRPr="0003124F" w:rsidRDefault="00EC21E4" w:rsidP="00EC21E4">
            <w:pPr>
              <w:rPr>
                <w:sz w:val="24"/>
                <w:szCs w:val="24"/>
              </w:rPr>
            </w:pPr>
          </w:p>
        </w:tc>
      </w:tr>
      <w:tr w:rsidR="00EC21E4" w:rsidRPr="0003124F" w14:paraId="2F3E4495" w14:textId="77777777" w:rsidTr="001C0D71">
        <w:trPr>
          <w:cantSplit/>
        </w:trPr>
        <w:tc>
          <w:tcPr>
            <w:tcW w:w="2133" w:type="pct"/>
            <w:tcBorders>
              <w:bottom w:val="single" w:sz="4" w:space="0" w:color="E1E0DE"/>
            </w:tcBorders>
            <w:tcMar>
              <w:top w:w="110" w:type="dxa"/>
              <w:left w:w="0" w:type="dxa"/>
              <w:bottom w:w="110" w:type="dxa"/>
              <w:right w:w="120" w:type="dxa"/>
            </w:tcMar>
          </w:tcPr>
          <w:p w14:paraId="710BD007" w14:textId="02AEF976" w:rsidR="00EC21E4" w:rsidRPr="0003124F" w:rsidRDefault="00EC21E4" w:rsidP="00EC21E4">
            <w:pPr>
              <w:rPr>
                <w:sz w:val="24"/>
                <w:szCs w:val="24"/>
              </w:rPr>
            </w:pPr>
            <w:r w:rsidRPr="00E31912">
              <w:rPr>
                <w:rFonts w:ascii="Aptos" w:eastAsia="Aptos" w:hAnsi="Aptos" w:cs="Aptos"/>
                <w:b/>
                <w:bCs/>
                <w:color w:val="7C7C81"/>
                <w:sz w:val="24"/>
                <w:szCs w:val="24"/>
              </w:rPr>
              <w:t>Reviewed by (HR Lead / Director):</w:t>
            </w:r>
          </w:p>
        </w:tc>
        <w:tc>
          <w:tcPr>
            <w:tcW w:w="2867" w:type="pct"/>
            <w:tcBorders>
              <w:bottom w:val="single" w:sz="4" w:space="0" w:color="E1E0DE"/>
            </w:tcBorders>
            <w:tcMar>
              <w:top w:w="110" w:type="dxa"/>
              <w:left w:w="120" w:type="dxa"/>
              <w:bottom w:w="110" w:type="dxa"/>
              <w:right w:w="120" w:type="dxa"/>
            </w:tcMar>
          </w:tcPr>
          <w:p w14:paraId="6D389879" w14:textId="40129FB5" w:rsidR="00EC21E4" w:rsidRPr="0003124F" w:rsidRDefault="00EC21E4" w:rsidP="00EC21E4">
            <w:pPr>
              <w:rPr>
                <w:sz w:val="24"/>
                <w:szCs w:val="24"/>
              </w:rPr>
            </w:pPr>
          </w:p>
        </w:tc>
      </w:tr>
      <w:tr w:rsidR="00EC21E4" w:rsidRPr="0003124F" w14:paraId="6D0C35E5" w14:textId="77777777" w:rsidTr="001C0D71">
        <w:trPr>
          <w:cantSplit/>
        </w:trPr>
        <w:tc>
          <w:tcPr>
            <w:tcW w:w="2133" w:type="pct"/>
            <w:tcBorders>
              <w:bottom w:val="single" w:sz="4" w:space="0" w:color="E1E0DE"/>
            </w:tcBorders>
            <w:tcMar>
              <w:top w:w="110" w:type="dxa"/>
              <w:left w:w="0" w:type="dxa"/>
              <w:bottom w:w="110" w:type="dxa"/>
              <w:right w:w="120" w:type="dxa"/>
            </w:tcMar>
          </w:tcPr>
          <w:p w14:paraId="02D9CDE4" w14:textId="0DA4DD91" w:rsidR="00EC21E4" w:rsidRPr="0003124F" w:rsidRDefault="00EC21E4" w:rsidP="00EC21E4">
            <w:pPr>
              <w:rPr>
                <w:sz w:val="24"/>
                <w:szCs w:val="24"/>
              </w:rPr>
            </w:pPr>
            <w:r w:rsidRPr="00E31912">
              <w:rPr>
                <w:rFonts w:ascii="Aptos" w:eastAsia="Aptos" w:hAnsi="Aptos" w:cs="Aptos"/>
                <w:b/>
                <w:bCs/>
                <w:color w:val="7C7C81"/>
                <w:sz w:val="24"/>
                <w:szCs w:val="24"/>
              </w:rPr>
              <w:t>Date:</w:t>
            </w:r>
          </w:p>
        </w:tc>
        <w:tc>
          <w:tcPr>
            <w:tcW w:w="2867" w:type="pct"/>
            <w:tcBorders>
              <w:bottom w:val="single" w:sz="4" w:space="0" w:color="E1E0DE"/>
            </w:tcBorders>
            <w:tcMar>
              <w:top w:w="110" w:type="dxa"/>
              <w:left w:w="120" w:type="dxa"/>
              <w:bottom w:w="110" w:type="dxa"/>
              <w:right w:w="120" w:type="dxa"/>
            </w:tcMar>
          </w:tcPr>
          <w:p w14:paraId="78BC5B6C" w14:textId="2585C7AF" w:rsidR="00EC21E4" w:rsidRPr="0003124F" w:rsidRDefault="00EC21E4" w:rsidP="00EC21E4">
            <w:pPr>
              <w:rPr>
                <w:sz w:val="24"/>
                <w:szCs w:val="24"/>
              </w:rPr>
            </w:pPr>
          </w:p>
        </w:tc>
      </w:tr>
    </w:tbl>
    <w:p w14:paraId="482A6E30" w14:textId="77777777" w:rsidR="00EC21E4" w:rsidRDefault="00EC21E4" w:rsidP="00EC21E4">
      <w:pPr>
        <w:rPr>
          <w:rFonts w:ascii="Aptos" w:eastAsia="Aptos" w:hAnsi="Aptos" w:cs="Aptos"/>
          <w:b/>
          <w:bCs/>
          <w:color w:val="7C7C81"/>
          <w:sz w:val="24"/>
          <w:szCs w:val="24"/>
        </w:rPr>
      </w:pPr>
    </w:p>
    <w:p w14:paraId="676C44F7" w14:textId="77777777" w:rsidR="000152B7" w:rsidRDefault="000664A5">
      <w:pPr>
        <w:pBdr>
          <w:left w:val="single" w:sz="18" w:space="10" w:color="F29D22"/>
        </w:pBdr>
        <w:spacing w:line="264" w:lineRule="auto"/>
        <w:ind w:left="260"/>
      </w:pPr>
      <w:r>
        <w:rPr>
          <w:rFonts w:ascii="Aptos" w:eastAsia="Aptos" w:hAnsi="Aptos" w:cs="Aptos"/>
          <w:color w:val="7C7C81"/>
        </w:rPr>
        <w:t>For a full independent HR audit, compliance review or HR consultancy support - contact White Cube Consulting at hello@whitecubeconsulting.com or call 01224 531524.</w:t>
      </w:r>
    </w:p>
    <w:sectPr w:rsidR="000152B7">
      <w:headerReference w:type="default" r:id="rId9"/>
      <w:footerReference w:type="default" r:id="rId10"/>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EA775" w14:textId="77777777" w:rsidR="00667C9D" w:rsidRDefault="00667C9D">
      <w:r>
        <w:separator/>
      </w:r>
    </w:p>
  </w:endnote>
  <w:endnote w:type="continuationSeparator" w:id="0">
    <w:p w14:paraId="75D85A23" w14:textId="77777777" w:rsidR="00667C9D" w:rsidRDefault="0066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44FA" w14:textId="77777777" w:rsidR="000152B7" w:rsidRDefault="000664A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76C44FB" w14:textId="77777777" w:rsidR="000152B7" w:rsidRDefault="000664A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4502" w14:textId="77777777" w:rsidR="000152B7" w:rsidRDefault="000664A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76C4503" w14:textId="77777777" w:rsidR="000152B7" w:rsidRDefault="000664A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72AC" w14:textId="77777777" w:rsidR="00667C9D" w:rsidRDefault="00667C9D">
      <w:r>
        <w:separator/>
      </w:r>
    </w:p>
  </w:footnote>
  <w:footnote w:type="continuationSeparator" w:id="0">
    <w:p w14:paraId="1150413E" w14:textId="77777777" w:rsidR="00667C9D" w:rsidRDefault="00667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44F8" w14:textId="77777777" w:rsidR="000152B7" w:rsidRDefault="000664A5">
    <w:pPr>
      <w:jc w:val="center"/>
    </w:pPr>
    <w:r>
      <w:rPr>
        <w:noProof/>
      </w:rPr>
      <w:drawing>
        <wp:inline distT="0" distB="0" distL="0" distR="0" wp14:anchorId="676C4504" wp14:editId="676C4505">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76C44F9" w14:textId="77777777" w:rsidR="000152B7" w:rsidRDefault="000152B7">
    <w:pPr>
      <w:pBdr>
        <w:bottom w:val="single" w:sz="4" w:space="6" w:color="B9B8B9"/>
      </w:pBdr>
      <w:spacing w:before="9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C4500" w14:textId="77777777" w:rsidR="000152B7" w:rsidRDefault="000664A5">
    <w:pPr>
      <w:jc w:val="center"/>
    </w:pPr>
    <w:r>
      <w:rPr>
        <w:noProof/>
      </w:rPr>
      <w:drawing>
        <wp:inline distT="0" distB="0" distL="0" distR="0" wp14:anchorId="676C4508" wp14:editId="676C4509">
          <wp:extent cx="1600200" cy="628650"/>
          <wp:effectExtent l="0" t="0" r="0" b="0"/>
          <wp:docPr id="1529885764" name="Picture 152988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76C4501" w14:textId="77777777" w:rsidR="000152B7" w:rsidRDefault="000152B7">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93763"/>
    <w:multiLevelType w:val="hybridMultilevel"/>
    <w:tmpl w:val="DB46BE80"/>
    <w:lvl w:ilvl="0" w:tplc="EC3EADFE">
      <w:start w:val="1"/>
      <w:numFmt w:val="bullet"/>
      <w:lvlText w:val="●"/>
      <w:lvlJc w:val="left"/>
      <w:pPr>
        <w:ind w:left="720" w:hanging="360"/>
      </w:pPr>
    </w:lvl>
    <w:lvl w:ilvl="1" w:tplc="6422DDCC">
      <w:start w:val="1"/>
      <w:numFmt w:val="bullet"/>
      <w:lvlText w:val="○"/>
      <w:lvlJc w:val="left"/>
      <w:pPr>
        <w:ind w:left="1440" w:hanging="360"/>
      </w:pPr>
    </w:lvl>
    <w:lvl w:ilvl="2" w:tplc="746830C8">
      <w:start w:val="1"/>
      <w:numFmt w:val="bullet"/>
      <w:lvlText w:val="■"/>
      <w:lvlJc w:val="left"/>
      <w:pPr>
        <w:ind w:left="2160" w:hanging="360"/>
      </w:pPr>
    </w:lvl>
    <w:lvl w:ilvl="3" w:tplc="C090C4A8">
      <w:start w:val="1"/>
      <w:numFmt w:val="bullet"/>
      <w:lvlText w:val="●"/>
      <w:lvlJc w:val="left"/>
      <w:pPr>
        <w:ind w:left="2880" w:hanging="360"/>
      </w:pPr>
    </w:lvl>
    <w:lvl w:ilvl="4" w:tplc="FA8A2F90">
      <w:start w:val="1"/>
      <w:numFmt w:val="bullet"/>
      <w:lvlText w:val="○"/>
      <w:lvlJc w:val="left"/>
      <w:pPr>
        <w:ind w:left="3600" w:hanging="360"/>
      </w:pPr>
    </w:lvl>
    <w:lvl w:ilvl="5" w:tplc="FF7A8C06">
      <w:start w:val="1"/>
      <w:numFmt w:val="bullet"/>
      <w:lvlText w:val="■"/>
      <w:lvlJc w:val="left"/>
      <w:pPr>
        <w:ind w:left="4320" w:hanging="360"/>
      </w:pPr>
    </w:lvl>
    <w:lvl w:ilvl="6" w:tplc="283E3E8A">
      <w:start w:val="1"/>
      <w:numFmt w:val="bullet"/>
      <w:lvlText w:val="●"/>
      <w:lvlJc w:val="left"/>
      <w:pPr>
        <w:ind w:left="5040" w:hanging="360"/>
      </w:pPr>
    </w:lvl>
    <w:lvl w:ilvl="7" w:tplc="B81451E0">
      <w:start w:val="1"/>
      <w:numFmt w:val="bullet"/>
      <w:lvlText w:val="●"/>
      <w:lvlJc w:val="left"/>
      <w:pPr>
        <w:ind w:left="5760" w:hanging="360"/>
      </w:pPr>
    </w:lvl>
    <w:lvl w:ilvl="8" w:tplc="5B2CF90A">
      <w:start w:val="1"/>
      <w:numFmt w:val="bullet"/>
      <w:lvlText w:val="●"/>
      <w:lvlJc w:val="left"/>
      <w:pPr>
        <w:ind w:left="6480" w:hanging="360"/>
      </w:pPr>
    </w:lvl>
  </w:abstractNum>
  <w:num w:numId="1" w16cid:durableId="10980652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2B7"/>
    <w:rsid w:val="000152B7"/>
    <w:rsid w:val="0003124F"/>
    <w:rsid w:val="000664A5"/>
    <w:rsid w:val="000B2FF9"/>
    <w:rsid w:val="001C0D71"/>
    <w:rsid w:val="0031467E"/>
    <w:rsid w:val="00373338"/>
    <w:rsid w:val="003A4573"/>
    <w:rsid w:val="00571942"/>
    <w:rsid w:val="005762AA"/>
    <w:rsid w:val="005857FD"/>
    <w:rsid w:val="00625D97"/>
    <w:rsid w:val="00667C9D"/>
    <w:rsid w:val="00757F33"/>
    <w:rsid w:val="008556B7"/>
    <w:rsid w:val="00AA4C37"/>
    <w:rsid w:val="00B44D6B"/>
    <w:rsid w:val="00D55379"/>
    <w:rsid w:val="00DC0DEC"/>
    <w:rsid w:val="00EA2291"/>
    <w:rsid w:val="00EC21E4"/>
    <w:rsid w:val="00F84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41E9"/>
  <w15:docId w15:val="{B6E87313-DF4D-452D-A896-050CFFE2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1885</Words>
  <Characters>11009</Characters>
  <Application>Microsoft Office Word</Application>
  <DocSecurity>0</DocSecurity>
  <Lines>211</Lines>
  <Paragraphs>146</Paragraphs>
  <ScaleCrop>false</ScaleCrop>
  <Company/>
  <LinksUpToDate>false</LinksUpToDate>
  <CharactersWithSpaces>12748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Audit Checklist</dc:title>
  <dc:creator>White Cube Consulting</dc:creator>
  <cp:lastModifiedBy>Campbell Urquhart</cp:lastModifiedBy>
  <cp:revision>12</cp:revision>
  <dcterms:created xsi:type="dcterms:W3CDTF">2026-07-03T12:12:00Z</dcterms:created>
  <dcterms:modified xsi:type="dcterms:W3CDTF">2026-07-17T08:59:00Z</dcterms:modified>
</cp:coreProperties>
</file>