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971AB" w14:textId="77777777" w:rsidR="00AF3E6E" w:rsidRDefault="00D71934">
      <w:pPr>
        <w:pBdr>
          <w:top w:val="single" w:sz="4" w:space="6" w:color="A4D3C3"/>
          <w:bottom w:val="single" w:sz="4" w:space="6" w:color="A4D3C3"/>
        </w:pBdr>
        <w:spacing w:before="60" w:after="60"/>
        <w:jc w:val="center"/>
      </w:pPr>
      <w:r>
        <w:rPr>
          <w:rFonts w:ascii="Aptos" w:eastAsia="Aptos" w:hAnsi="Aptos" w:cs="Aptos"/>
          <w:b/>
          <w:bCs/>
          <w:color w:val="A4D3C3"/>
          <w:spacing w:val="16"/>
        </w:rPr>
        <w:t>PRIVATE AND CONFIDENTIAL</w:t>
      </w:r>
    </w:p>
    <w:p w14:paraId="2CC971AC" w14:textId="77777777" w:rsidR="00AF3E6E" w:rsidRDefault="00AF3E6E">
      <w:pPr>
        <w:keepNext/>
        <w:pBdr>
          <w:bottom w:val="single" w:sz="4" w:space="1" w:color="FFFFFF"/>
        </w:pBdr>
        <w:spacing w:after="160"/>
      </w:pPr>
    </w:p>
    <w:p w14:paraId="2CC971AD" w14:textId="77777777" w:rsidR="00AF3E6E" w:rsidRDefault="00D71934">
      <w:pPr>
        <w:pBdr>
          <w:left w:val="single" w:sz="18" w:space="10" w:color="A4D3C3"/>
        </w:pBdr>
        <w:spacing w:after="120" w:line="264" w:lineRule="auto"/>
        <w:ind w:left="260"/>
      </w:pPr>
      <w:r>
        <w:rPr>
          <w:rFonts w:ascii="Aptos" w:eastAsia="Aptos" w:hAnsi="Aptos" w:cs="Aptos"/>
          <w:color w:val="7C7C81"/>
        </w:rPr>
        <w:t>Unsuccessful Candidate Letter</w:t>
      </w:r>
    </w:p>
    <w:p w14:paraId="2CC971AE" w14:textId="77777777" w:rsidR="00AF3E6E" w:rsidRDefault="00D71934">
      <w:pPr>
        <w:pBdr>
          <w:left w:val="single" w:sz="18" w:space="10" w:color="A4D3C3"/>
        </w:pBdr>
        <w:spacing w:line="264" w:lineRule="auto"/>
        <w:ind w:left="260"/>
      </w:pPr>
      <w:r>
        <w:rPr>
          <w:rFonts w:ascii="Aptos" w:eastAsia="Aptos" w:hAnsi="Aptos" w:cs="Aptos"/>
          <w:color w:val="7C7C81"/>
        </w:rPr>
        <w:t>White Cube Consulting - Template</w:t>
      </w:r>
    </w:p>
    <w:p w14:paraId="2CC971AF" w14:textId="77777777" w:rsidR="00AF3E6E" w:rsidRDefault="00D71934">
      <w:pPr>
        <w:pBdr>
          <w:left w:val="single" w:sz="18" w:space="10" w:color="A4D3C3"/>
        </w:pBdr>
        <w:spacing w:line="264" w:lineRule="auto"/>
        <w:ind w:left="260"/>
      </w:pPr>
      <w:r>
        <w:rPr>
          <w:rFonts w:ascii="Aptos" w:eastAsia="Aptos" w:hAnsi="Aptos" w:cs="Aptos"/>
          <w:color w:val="7C7C81"/>
        </w:rPr>
        <w:t>GUIDANCE NOTE: Personalise this letter for each recipient. Choose either Option A (interviewed) or Option B (not interviewed/shortlisted) and delete the version that does not apply. Where feedback is being offered, ensure it is specific, constructive and has been reviewed before the letter is sent. Feedback should remain factual, evidence-based and linked to the requirements of the role. Avoid making comments that could be interpreted as discriminatory, subjective or unrelated to the role requirements. Always send this letter promptly after a decision has been made.</w:t>
      </w:r>
    </w:p>
    <w:tbl>
      <w:tblPr>
        <w:tblW w:w="8622" w:type="pct"/>
        <w:tblCellMar>
          <w:left w:w="10" w:type="dxa"/>
          <w:right w:w="10" w:type="dxa"/>
        </w:tblCellMar>
        <w:tblLook w:val="04A0" w:firstRow="1" w:lastRow="0" w:firstColumn="1" w:lastColumn="0" w:noHBand="0" w:noVBand="1"/>
      </w:tblPr>
      <w:tblGrid>
        <w:gridCol w:w="2692"/>
        <w:gridCol w:w="6964"/>
        <w:gridCol w:w="6964"/>
      </w:tblGrid>
      <w:tr w:rsidR="006A5D7E" w14:paraId="2CC971B2" w14:textId="77777777" w:rsidTr="006A5D7E">
        <w:trPr>
          <w:cantSplit/>
        </w:trPr>
        <w:tc>
          <w:tcPr>
            <w:tcW w:w="810" w:type="pct"/>
            <w:tcMar>
              <w:top w:w="40" w:type="dxa"/>
              <w:left w:w="0" w:type="dxa"/>
              <w:bottom w:w="40" w:type="dxa"/>
              <w:right w:w="120" w:type="dxa"/>
            </w:tcMar>
          </w:tcPr>
          <w:p w14:paraId="13D3D4B2" w14:textId="77777777" w:rsidR="006A5D7E" w:rsidRDefault="006A5D7E">
            <w:pPr>
              <w:rPr>
                <w:rFonts w:ascii="Aptos" w:eastAsia="Aptos" w:hAnsi="Aptos" w:cs="Aptos"/>
                <w:b/>
                <w:bCs/>
                <w:color w:val="7C7C81"/>
              </w:rPr>
            </w:pPr>
          </w:p>
          <w:p w14:paraId="2CC971B0" w14:textId="23231470" w:rsidR="006A5D7E" w:rsidRDefault="006A5D7E">
            <w:r>
              <w:rPr>
                <w:rFonts w:ascii="Aptos" w:eastAsia="Aptos" w:hAnsi="Aptos" w:cs="Aptos"/>
                <w:b/>
                <w:bCs/>
                <w:color w:val="7C7C81"/>
              </w:rPr>
              <w:t>Date</w:t>
            </w:r>
          </w:p>
        </w:tc>
        <w:tc>
          <w:tcPr>
            <w:tcW w:w="2095" w:type="pct"/>
            <w:tcBorders>
              <w:bottom w:val="single" w:sz="4" w:space="0" w:color="E1E0DE"/>
            </w:tcBorders>
          </w:tcPr>
          <w:p w14:paraId="2CA7061D" w14:textId="77777777" w:rsidR="006A5D7E" w:rsidRDefault="006A5D7E"/>
        </w:tc>
        <w:tc>
          <w:tcPr>
            <w:tcW w:w="2095" w:type="pct"/>
            <w:tcMar>
              <w:top w:w="40" w:type="dxa"/>
              <w:left w:w="0" w:type="dxa"/>
              <w:bottom w:w="40" w:type="dxa"/>
              <w:right w:w="0" w:type="dxa"/>
            </w:tcMar>
          </w:tcPr>
          <w:p w14:paraId="2CC971B1" w14:textId="380B82D5" w:rsidR="006A5D7E" w:rsidRDefault="006A5D7E"/>
        </w:tc>
      </w:tr>
      <w:tr w:rsidR="006A5D7E" w14:paraId="2CC971B5" w14:textId="77777777" w:rsidTr="006A5D7E">
        <w:trPr>
          <w:cantSplit/>
        </w:trPr>
        <w:tc>
          <w:tcPr>
            <w:tcW w:w="810" w:type="pct"/>
            <w:tcMar>
              <w:top w:w="40" w:type="dxa"/>
              <w:left w:w="0" w:type="dxa"/>
              <w:bottom w:w="40" w:type="dxa"/>
              <w:right w:w="120" w:type="dxa"/>
            </w:tcMar>
          </w:tcPr>
          <w:p w14:paraId="74A8C5E4" w14:textId="77777777" w:rsidR="006A5D7E" w:rsidRDefault="006A5D7E">
            <w:pPr>
              <w:rPr>
                <w:rFonts w:ascii="Aptos" w:eastAsia="Aptos" w:hAnsi="Aptos" w:cs="Aptos"/>
                <w:b/>
                <w:bCs/>
                <w:color w:val="7C7C81"/>
              </w:rPr>
            </w:pPr>
          </w:p>
          <w:p w14:paraId="2CC971B3" w14:textId="4093797F" w:rsidR="006A5D7E" w:rsidRDefault="006A5D7E">
            <w:r>
              <w:rPr>
                <w:rFonts w:ascii="Aptos" w:eastAsia="Aptos" w:hAnsi="Aptos" w:cs="Aptos"/>
                <w:b/>
                <w:bCs/>
                <w:color w:val="7C7C81"/>
              </w:rPr>
              <w:t>Candidate Name</w:t>
            </w:r>
          </w:p>
        </w:tc>
        <w:tc>
          <w:tcPr>
            <w:tcW w:w="2095" w:type="pct"/>
            <w:tcBorders>
              <w:top w:val="single" w:sz="4" w:space="0" w:color="E1E0DE"/>
              <w:bottom w:val="single" w:sz="4" w:space="0" w:color="E1E0DE"/>
            </w:tcBorders>
          </w:tcPr>
          <w:p w14:paraId="6A27995D" w14:textId="77777777" w:rsidR="006A5D7E" w:rsidRDefault="006A5D7E"/>
        </w:tc>
        <w:tc>
          <w:tcPr>
            <w:tcW w:w="2095" w:type="pct"/>
            <w:tcMar>
              <w:top w:w="40" w:type="dxa"/>
              <w:left w:w="0" w:type="dxa"/>
              <w:bottom w:w="40" w:type="dxa"/>
              <w:right w:w="0" w:type="dxa"/>
            </w:tcMar>
          </w:tcPr>
          <w:p w14:paraId="2CC971B4" w14:textId="5768CA59" w:rsidR="006A5D7E" w:rsidRDefault="006A5D7E"/>
        </w:tc>
      </w:tr>
      <w:tr w:rsidR="006A5D7E" w14:paraId="2CC971B8" w14:textId="77777777" w:rsidTr="006A5D7E">
        <w:trPr>
          <w:cantSplit/>
        </w:trPr>
        <w:tc>
          <w:tcPr>
            <w:tcW w:w="810" w:type="pct"/>
            <w:tcMar>
              <w:top w:w="40" w:type="dxa"/>
              <w:left w:w="0" w:type="dxa"/>
              <w:bottom w:w="40" w:type="dxa"/>
              <w:right w:w="120" w:type="dxa"/>
            </w:tcMar>
          </w:tcPr>
          <w:p w14:paraId="24EB9A3E" w14:textId="77777777" w:rsidR="006A5D7E" w:rsidRDefault="006A5D7E">
            <w:pPr>
              <w:rPr>
                <w:rFonts w:ascii="Aptos" w:eastAsia="Aptos" w:hAnsi="Aptos" w:cs="Aptos"/>
                <w:b/>
                <w:bCs/>
                <w:color w:val="7C7C81"/>
              </w:rPr>
            </w:pPr>
          </w:p>
          <w:p w14:paraId="2CC971B6" w14:textId="09BCA3FB" w:rsidR="006A5D7E" w:rsidRDefault="006A5D7E">
            <w:r>
              <w:rPr>
                <w:rFonts w:ascii="Aptos" w:eastAsia="Aptos" w:hAnsi="Aptos" w:cs="Aptos"/>
                <w:b/>
                <w:bCs/>
                <w:color w:val="7C7C81"/>
              </w:rPr>
              <w:t>Candidate Address</w:t>
            </w:r>
          </w:p>
        </w:tc>
        <w:tc>
          <w:tcPr>
            <w:tcW w:w="2095" w:type="pct"/>
            <w:tcBorders>
              <w:top w:val="single" w:sz="4" w:space="0" w:color="E1E0DE"/>
              <w:bottom w:val="single" w:sz="4" w:space="0" w:color="E1E0DE"/>
            </w:tcBorders>
          </w:tcPr>
          <w:p w14:paraId="2E431C0B" w14:textId="77777777" w:rsidR="006A5D7E" w:rsidRDefault="006A5D7E"/>
        </w:tc>
        <w:tc>
          <w:tcPr>
            <w:tcW w:w="2095" w:type="pct"/>
            <w:tcMar>
              <w:top w:w="40" w:type="dxa"/>
              <w:left w:w="0" w:type="dxa"/>
              <w:bottom w:w="40" w:type="dxa"/>
              <w:right w:w="0" w:type="dxa"/>
            </w:tcMar>
          </w:tcPr>
          <w:p w14:paraId="2CC971B7" w14:textId="1A0789ED" w:rsidR="006A5D7E" w:rsidRDefault="006A5D7E"/>
        </w:tc>
      </w:tr>
    </w:tbl>
    <w:p w14:paraId="03A25BDE" w14:textId="77777777" w:rsidR="006A5D7E" w:rsidRDefault="006A5D7E">
      <w:pPr>
        <w:spacing w:after="160" w:line="264" w:lineRule="auto"/>
        <w:rPr>
          <w:rFonts w:ascii="Aptos" w:eastAsia="Aptos" w:hAnsi="Aptos" w:cs="Aptos"/>
          <w:color w:val="7C7C81"/>
        </w:rPr>
      </w:pPr>
    </w:p>
    <w:p w14:paraId="2CC971BF" w14:textId="5BD1331A" w:rsidR="00AF3E6E" w:rsidRDefault="00D71934">
      <w:pPr>
        <w:spacing w:after="160" w:line="264" w:lineRule="auto"/>
      </w:pPr>
      <w:r>
        <w:rPr>
          <w:rFonts w:ascii="Aptos" w:eastAsia="Aptos" w:hAnsi="Aptos" w:cs="Aptos"/>
          <w:color w:val="7C7C81"/>
        </w:rPr>
        <w:t>[Candidate First Name]</w:t>
      </w:r>
    </w:p>
    <w:p w14:paraId="2CC971C0" w14:textId="77777777" w:rsidR="00AF3E6E" w:rsidRDefault="00D71934">
      <w:pPr>
        <w:spacing w:after="160" w:line="264" w:lineRule="auto"/>
      </w:pPr>
      <w:r>
        <w:rPr>
          <w:rFonts w:ascii="Aptos" w:eastAsia="Aptos" w:hAnsi="Aptos" w:cs="Aptos"/>
          <w:color w:val="7C7C81"/>
        </w:rPr>
        <w:t>Re: [Job Title] - Application Outcome</w:t>
      </w:r>
    </w:p>
    <w:p w14:paraId="2CC971C1" w14:textId="77777777" w:rsidR="00AF3E6E" w:rsidRDefault="00D71934">
      <w:pPr>
        <w:spacing w:after="160" w:line="264" w:lineRule="auto"/>
      </w:pPr>
      <w:r>
        <w:rPr>
          <w:rFonts w:ascii="Aptos" w:eastAsia="Aptos" w:hAnsi="Aptos" w:cs="Aptos"/>
          <w:color w:val="7C7C81"/>
        </w:rPr>
        <w:t>Dear [Candidate First Name],</w:t>
      </w:r>
    </w:p>
    <w:p w14:paraId="2CC971C2" w14:textId="77777777" w:rsidR="00AF3E6E" w:rsidRDefault="00D71934">
      <w:pPr>
        <w:spacing w:after="160" w:line="264" w:lineRule="auto"/>
      </w:pPr>
      <w:r>
        <w:rPr>
          <w:rFonts w:ascii="Aptos" w:eastAsia="Aptos" w:hAnsi="Aptos" w:cs="Aptos"/>
          <w:color w:val="7C7C81"/>
        </w:rPr>
        <w:t>Thank you for the time and effort you invested in applying for the position of [Job Title] at [Organisation Name], and for attending [your interview on / our assessment process on] [date].</w:t>
      </w:r>
    </w:p>
    <w:p w14:paraId="2CC971C3" w14:textId="77777777" w:rsidR="00AF3E6E" w:rsidRDefault="00D71934">
      <w:pPr>
        <w:spacing w:after="160" w:line="264" w:lineRule="auto"/>
      </w:pPr>
      <w:r>
        <w:rPr>
          <w:rFonts w:ascii="Aptos" w:eastAsia="Aptos" w:hAnsi="Aptos" w:cs="Aptos"/>
          <w:color w:val="7C7C81"/>
        </w:rPr>
        <w:t>We had a strong field of candidates for this role, and the decision was not straightforward.</w:t>
      </w:r>
    </w:p>
    <w:p w14:paraId="2CC971C4" w14:textId="77777777" w:rsidR="00AF3E6E" w:rsidRDefault="00D71934">
      <w:pPr>
        <w:spacing w:after="160" w:line="264" w:lineRule="auto"/>
      </w:pPr>
      <w:r>
        <w:rPr>
          <w:rFonts w:ascii="Aptos" w:eastAsia="Aptos" w:hAnsi="Aptos" w:cs="Aptos"/>
          <w:color w:val="7C7C81"/>
        </w:rPr>
        <w:t>All applications were assessed against the requirements of the role using a fair and consistent selection process.</w:t>
      </w:r>
    </w:p>
    <w:p w14:paraId="2CC971C5" w14:textId="77777777" w:rsidR="00AF3E6E" w:rsidRDefault="00D71934">
      <w:pPr>
        <w:spacing w:after="160" w:line="264" w:lineRule="auto"/>
      </w:pPr>
      <w:r>
        <w:rPr>
          <w:rFonts w:ascii="Aptos" w:eastAsia="Aptos" w:hAnsi="Aptos" w:cs="Aptos"/>
          <w:color w:val="7C7C81"/>
        </w:rPr>
        <w:t>However, I am writing to let you know that on this occasion we will not be progressing your application to the next stage.</w:t>
      </w:r>
    </w:p>
    <w:p w14:paraId="561179AF" w14:textId="407904CB" w:rsidR="00BF7EAD" w:rsidRPr="00BF7EAD" w:rsidRDefault="00D71934" w:rsidP="00BF7EAD">
      <w:pPr>
        <w:pBdr>
          <w:left w:val="single" w:sz="18" w:space="10" w:color="A4D3C3"/>
        </w:pBdr>
        <w:spacing w:line="264" w:lineRule="auto"/>
        <w:ind w:left="260"/>
        <w:rPr>
          <w:rFonts w:ascii="Aptos" w:eastAsia="Aptos" w:hAnsi="Aptos" w:cs="Aptos"/>
          <w:color w:val="7C7C81"/>
        </w:rPr>
      </w:pPr>
      <w:r>
        <w:rPr>
          <w:rFonts w:ascii="Aptos" w:eastAsia="Aptos" w:hAnsi="Aptos" w:cs="Aptos"/>
          <w:color w:val="7C7C81"/>
        </w:rPr>
        <w:t>Option A - Candidate was interviewed (delete Option B if using this version)</w:t>
      </w:r>
    </w:p>
    <w:p w14:paraId="2CC971C7" w14:textId="32231762" w:rsidR="00AF3E6E" w:rsidRDefault="00BF7EAD">
      <w:pPr>
        <w:spacing w:after="160" w:line="264" w:lineRule="auto"/>
      </w:pPr>
      <w:r>
        <w:rPr>
          <w:rFonts w:ascii="Aptos" w:eastAsia="Aptos" w:hAnsi="Aptos" w:cs="Aptos"/>
          <w:color w:val="7C7C81"/>
        </w:rPr>
        <w:br/>
      </w:r>
      <w:r w:rsidR="00D71934">
        <w:rPr>
          <w:rFonts w:ascii="Aptos" w:eastAsia="Aptos" w:hAnsi="Aptos" w:cs="Aptos"/>
          <w:color w:val="7C7C81"/>
        </w:rPr>
        <w:t>Having carefully considered all candidates following the interview process, we have decided to offer the role to another candidate who best met the requirements of the role at this time.</w:t>
      </w:r>
    </w:p>
    <w:p w14:paraId="2CC971C8" w14:textId="77777777" w:rsidR="00AF3E6E" w:rsidRDefault="00D71934">
      <w:pPr>
        <w:spacing w:after="160" w:line="264" w:lineRule="auto"/>
      </w:pPr>
      <w:r>
        <w:rPr>
          <w:rFonts w:ascii="Aptos" w:eastAsia="Aptos" w:hAnsi="Aptos" w:cs="Aptos"/>
          <w:color w:val="7C7C81"/>
        </w:rPr>
        <w:t>[Optional - include if offering feedback:] We appreciate that feedback can be helpful, and we would be happy to provide some brief developmental comments if that would be useful. Please feel free to contact [Name] on [email address] if you would like to arrange a short call.</w:t>
      </w:r>
    </w:p>
    <w:p w14:paraId="2CC971C9" w14:textId="77777777" w:rsidR="00AF3E6E" w:rsidRDefault="00D71934">
      <w:pPr>
        <w:pBdr>
          <w:left w:val="single" w:sz="18" w:space="10" w:color="A4D3C3"/>
        </w:pBdr>
        <w:spacing w:line="264" w:lineRule="auto"/>
        <w:ind w:left="260"/>
      </w:pPr>
      <w:r>
        <w:rPr>
          <w:rFonts w:ascii="Aptos" w:eastAsia="Aptos" w:hAnsi="Aptos" w:cs="Aptos"/>
          <w:color w:val="7C7C81"/>
        </w:rPr>
        <w:t>Option B - Candidate was not shortlisted for interview (delete Option A if using this version)</w:t>
      </w:r>
    </w:p>
    <w:p w14:paraId="2CC971CA" w14:textId="0744D3BC" w:rsidR="00AF3E6E" w:rsidRDefault="00BF7EAD">
      <w:pPr>
        <w:spacing w:after="160" w:line="264" w:lineRule="auto"/>
      </w:pPr>
      <w:r>
        <w:rPr>
          <w:rFonts w:ascii="Aptos" w:eastAsia="Aptos" w:hAnsi="Aptos" w:cs="Aptos"/>
          <w:color w:val="7C7C81"/>
        </w:rPr>
        <w:br/>
      </w:r>
      <w:r w:rsidR="00D71934">
        <w:rPr>
          <w:rFonts w:ascii="Aptos" w:eastAsia="Aptos" w:hAnsi="Aptos" w:cs="Aptos"/>
          <w:color w:val="7C7C81"/>
        </w:rPr>
        <w:t>Following a review of all applications received, we were unable to shortlist your application for interview on this occasion. The level of response to this vacancy was high and we received a number of applications that closely matched the specific requirements of the role.</w:t>
      </w:r>
    </w:p>
    <w:p w14:paraId="2CC971CB" w14:textId="77777777" w:rsidR="00AF3E6E" w:rsidRDefault="00D71934">
      <w:pPr>
        <w:spacing w:after="160" w:line="264" w:lineRule="auto"/>
      </w:pPr>
      <w:r>
        <w:rPr>
          <w:rFonts w:ascii="Aptos" w:eastAsia="Aptos" w:hAnsi="Aptos" w:cs="Aptos"/>
          <w:color w:val="7C7C81"/>
        </w:rPr>
        <w:t>Due to the volume of applications received, feedback may only be available to candidates who attended interview.</w:t>
      </w:r>
    </w:p>
    <w:p w14:paraId="2CC971CC" w14:textId="77777777" w:rsidR="00AF3E6E" w:rsidRDefault="00D71934">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Closing</w:t>
      </w:r>
    </w:p>
    <w:p w14:paraId="2CC971CD" w14:textId="77777777" w:rsidR="00AF3E6E" w:rsidRDefault="00D71934">
      <w:pPr>
        <w:spacing w:after="160" w:line="264" w:lineRule="auto"/>
      </w:pPr>
      <w:r>
        <w:rPr>
          <w:rFonts w:ascii="Aptos" w:eastAsia="Aptos" w:hAnsi="Aptos" w:cs="Aptos"/>
          <w:color w:val="7C7C81"/>
        </w:rPr>
        <w:t>We are grateful for your interest in [Organisation Name] and wish you every success in your job search.</w:t>
      </w:r>
    </w:p>
    <w:p w14:paraId="2CC971CE" w14:textId="77777777" w:rsidR="00AF3E6E" w:rsidRDefault="00D71934">
      <w:pPr>
        <w:spacing w:after="160" w:line="264" w:lineRule="auto"/>
        <w:rPr>
          <w:rFonts w:ascii="Aptos" w:eastAsia="Aptos" w:hAnsi="Aptos" w:cs="Aptos"/>
          <w:color w:val="7C7C81"/>
        </w:rPr>
      </w:pPr>
      <w:r>
        <w:rPr>
          <w:rFonts w:ascii="Aptos" w:eastAsia="Aptos" w:hAnsi="Aptos" w:cs="Aptos"/>
          <w:color w:val="7C7C81"/>
        </w:rPr>
        <w:t>We appreciate the time involved in participating in a recruitment process and thank you again for your interest in the opportunity.</w:t>
      </w:r>
    </w:p>
    <w:p w14:paraId="34D776AB" w14:textId="25DFE132" w:rsidR="000920F7" w:rsidRPr="000920F7" w:rsidRDefault="000920F7" w:rsidP="000920F7">
      <w:pPr>
        <w:spacing w:after="160" w:line="264" w:lineRule="auto"/>
        <w:rPr>
          <w:rFonts w:ascii="Aptos" w:eastAsia="Aptos" w:hAnsi="Aptos" w:cs="Aptos"/>
          <w:color w:val="7C7C81"/>
        </w:rPr>
      </w:pPr>
      <w:r>
        <w:rPr>
          <w:rFonts w:ascii="Aptos" w:eastAsia="Aptos" w:hAnsi="Aptos" w:cs="Aptos"/>
          <w:color w:val="7C7C81"/>
        </w:rPr>
        <w:t xml:space="preserve">[Optional:] </w:t>
      </w:r>
      <w:r w:rsidRPr="000920F7">
        <w:rPr>
          <w:rFonts w:ascii="Aptos" w:eastAsia="Aptos" w:hAnsi="Aptos" w:cs="Aptos"/>
          <w:color w:val="7C7C81"/>
        </w:rPr>
        <w:t>We were impressed by the time and preparation you invested in the process and would encourage you to apply for future opportunities where your experience aligns with our requirements.</w:t>
      </w:r>
    </w:p>
    <w:p w14:paraId="2CC971CF" w14:textId="0320F5D7" w:rsidR="00AF3E6E" w:rsidRDefault="00D71934">
      <w:pPr>
        <w:spacing w:after="160" w:line="264" w:lineRule="auto"/>
      </w:pPr>
      <w:r>
        <w:rPr>
          <w:rFonts w:ascii="Aptos" w:eastAsia="Aptos" w:hAnsi="Aptos" w:cs="Aptos"/>
          <w:color w:val="7C7C81"/>
        </w:rPr>
        <w:t xml:space="preserve">[Optional:] </w:t>
      </w:r>
      <w:r w:rsidR="00A66A23" w:rsidRPr="00A66A23">
        <w:rPr>
          <w:rFonts w:ascii="Aptos" w:eastAsia="Aptos" w:hAnsi="Aptos" w:cs="Aptos"/>
          <w:color w:val="7C7C81"/>
        </w:rPr>
        <w:t>With your consent (where required), we may retain your details</w:t>
      </w:r>
      <w:r>
        <w:rPr>
          <w:rFonts w:ascii="Aptos" w:eastAsia="Aptos" w:hAnsi="Aptos" w:cs="Aptos"/>
          <w:color w:val="7C7C81"/>
        </w:rPr>
        <w:t xml:space="preserve"> in accordance with our data protection obligations and recruitment privacy notice for [insert period] in case a suitable opportunity arises in the future, unless you would prefer us not to do so.</w:t>
      </w:r>
    </w:p>
    <w:p w14:paraId="2CC971D0" w14:textId="77777777" w:rsidR="00AF3E6E" w:rsidRDefault="00D71934">
      <w:pPr>
        <w:spacing w:after="160" w:line="264" w:lineRule="auto"/>
      </w:pPr>
      <w:r>
        <w:rPr>
          <w:rFonts w:ascii="Aptos" w:eastAsia="Aptos" w:hAnsi="Aptos" w:cs="Aptos"/>
          <w:color w:val="7C7C81"/>
        </w:rPr>
        <w:t>We would welcome future applications should suitable opportunities arise.</w:t>
      </w:r>
    </w:p>
    <w:p w14:paraId="2CC971D1" w14:textId="77777777" w:rsidR="00AF3E6E" w:rsidRDefault="00D71934">
      <w:pPr>
        <w:spacing w:after="160" w:line="264" w:lineRule="auto"/>
      </w:pPr>
      <w:r>
        <w:rPr>
          <w:rFonts w:ascii="Aptos" w:eastAsia="Aptos" w:hAnsi="Aptos" w:cs="Aptos"/>
          <w:color w:val="7C7C81"/>
        </w:rPr>
        <w:t>Yours sincerely,</w:t>
      </w:r>
    </w:p>
    <w:tbl>
      <w:tblPr>
        <w:tblW w:w="5000" w:type="pct"/>
        <w:tblCellMar>
          <w:left w:w="10" w:type="dxa"/>
          <w:right w:w="10" w:type="dxa"/>
        </w:tblCellMar>
        <w:tblLook w:val="04A0" w:firstRow="1" w:lastRow="0" w:firstColumn="1" w:lastColumn="0" w:noHBand="0" w:noVBand="1"/>
      </w:tblPr>
      <w:tblGrid>
        <w:gridCol w:w="2120"/>
        <w:gridCol w:w="7518"/>
      </w:tblGrid>
      <w:tr w:rsidR="00AF3E6E" w:rsidRPr="006A5D7E" w14:paraId="2CC971D4" w14:textId="77777777" w:rsidTr="006A5D7E">
        <w:trPr>
          <w:cantSplit/>
        </w:trPr>
        <w:tc>
          <w:tcPr>
            <w:tcW w:w="1100" w:type="pct"/>
            <w:tcMar>
              <w:top w:w="40" w:type="dxa"/>
              <w:left w:w="0" w:type="dxa"/>
              <w:bottom w:w="40" w:type="dxa"/>
              <w:right w:w="120" w:type="dxa"/>
            </w:tcMar>
          </w:tcPr>
          <w:p w14:paraId="2CC971D2" w14:textId="4B97F62B" w:rsidR="006A5D7E" w:rsidRPr="006A5D7E" w:rsidRDefault="00D71934" w:rsidP="006A5D7E">
            <w:pPr>
              <w:rPr>
                <w:rFonts w:ascii="Aptos" w:eastAsia="Aptos" w:hAnsi="Aptos" w:cs="Aptos"/>
                <w:b/>
                <w:bCs/>
                <w:color w:val="7C7C81"/>
              </w:rPr>
            </w:pPr>
            <w:r>
              <w:rPr>
                <w:rFonts w:ascii="Aptos" w:eastAsia="Aptos" w:hAnsi="Aptos" w:cs="Aptos"/>
                <w:b/>
                <w:bCs/>
                <w:color w:val="7C7C81"/>
              </w:rPr>
              <w:t>Name</w:t>
            </w:r>
          </w:p>
        </w:tc>
        <w:tc>
          <w:tcPr>
            <w:tcW w:w="3900" w:type="pct"/>
            <w:tcBorders>
              <w:bottom w:val="single" w:sz="4" w:space="0" w:color="E1E0DE"/>
            </w:tcBorders>
            <w:tcMar>
              <w:top w:w="40" w:type="dxa"/>
              <w:left w:w="0" w:type="dxa"/>
              <w:bottom w:w="40" w:type="dxa"/>
              <w:right w:w="0" w:type="dxa"/>
            </w:tcMar>
          </w:tcPr>
          <w:p w14:paraId="2CC971D3" w14:textId="77777777" w:rsidR="00AF3E6E" w:rsidRPr="006A5D7E" w:rsidRDefault="00AF3E6E">
            <w:pPr>
              <w:rPr>
                <w:rFonts w:ascii="Aptos" w:eastAsia="Aptos" w:hAnsi="Aptos" w:cs="Aptos"/>
                <w:b/>
                <w:bCs/>
                <w:color w:val="7C7C81"/>
              </w:rPr>
            </w:pPr>
          </w:p>
        </w:tc>
      </w:tr>
      <w:tr w:rsidR="00AF3E6E" w:rsidRPr="006A5D7E" w14:paraId="2CC971D7" w14:textId="77777777" w:rsidTr="006A5D7E">
        <w:trPr>
          <w:cantSplit/>
        </w:trPr>
        <w:tc>
          <w:tcPr>
            <w:tcW w:w="1100" w:type="pct"/>
            <w:tcMar>
              <w:top w:w="40" w:type="dxa"/>
              <w:left w:w="0" w:type="dxa"/>
              <w:bottom w:w="40" w:type="dxa"/>
              <w:right w:w="120" w:type="dxa"/>
            </w:tcMar>
          </w:tcPr>
          <w:p w14:paraId="62F76820" w14:textId="77777777" w:rsidR="006A5D7E" w:rsidRDefault="006A5D7E">
            <w:pPr>
              <w:rPr>
                <w:rFonts w:ascii="Aptos" w:eastAsia="Aptos" w:hAnsi="Aptos" w:cs="Aptos"/>
                <w:b/>
                <w:bCs/>
                <w:color w:val="7C7C81"/>
              </w:rPr>
            </w:pPr>
          </w:p>
          <w:p w14:paraId="2CC971D5" w14:textId="1FCBA7F7" w:rsidR="00AF3E6E" w:rsidRPr="006A5D7E" w:rsidRDefault="00D71934">
            <w:pPr>
              <w:rPr>
                <w:rFonts w:ascii="Aptos" w:eastAsia="Aptos" w:hAnsi="Aptos" w:cs="Aptos"/>
                <w:b/>
                <w:bCs/>
                <w:color w:val="7C7C81"/>
              </w:rPr>
            </w:pPr>
            <w:r>
              <w:rPr>
                <w:rFonts w:ascii="Aptos" w:eastAsia="Aptos" w:hAnsi="Aptos" w:cs="Aptos"/>
                <w:b/>
                <w:bCs/>
                <w:color w:val="7C7C81"/>
              </w:rPr>
              <w:t>Job Title</w:t>
            </w:r>
          </w:p>
        </w:tc>
        <w:tc>
          <w:tcPr>
            <w:tcW w:w="3900" w:type="pct"/>
            <w:tcBorders>
              <w:top w:val="single" w:sz="4" w:space="0" w:color="E1E0DE"/>
              <w:bottom w:val="single" w:sz="4" w:space="0" w:color="E1E0DE"/>
            </w:tcBorders>
            <w:tcMar>
              <w:top w:w="40" w:type="dxa"/>
              <w:left w:w="0" w:type="dxa"/>
              <w:bottom w:w="40" w:type="dxa"/>
              <w:right w:w="0" w:type="dxa"/>
            </w:tcMar>
          </w:tcPr>
          <w:p w14:paraId="2CC971D6" w14:textId="77777777" w:rsidR="00AF3E6E" w:rsidRPr="006A5D7E" w:rsidRDefault="00AF3E6E">
            <w:pPr>
              <w:rPr>
                <w:rFonts w:ascii="Aptos" w:eastAsia="Aptos" w:hAnsi="Aptos" w:cs="Aptos"/>
                <w:b/>
                <w:bCs/>
                <w:color w:val="7C7C81"/>
              </w:rPr>
            </w:pPr>
          </w:p>
        </w:tc>
      </w:tr>
      <w:tr w:rsidR="00AF3E6E" w:rsidRPr="006A5D7E" w14:paraId="2CC971DA" w14:textId="77777777" w:rsidTr="006A5D7E">
        <w:trPr>
          <w:cantSplit/>
        </w:trPr>
        <w:tc>
          <w:tcPr>
            <w:tcW w:w="1100" w:type="pct"/>
            <w:tcMar>
              <w:top w:w="40" w:type="dxa"/>
              <w:left w:w="0" w:type="dxa"/>
              <w:bottom w:w="40" w:type="dxa"/>
              <w:right w:w="120" w:type="dxa"/>
            </w:tcMar>
          </w:tcPr>
          <w:p w14:paraId="03D776DA" w14:textId="77777777" w:rsidR="006A5D7E" w:rsidRDefault="006A5D7E">
            <w:pPr>
              <w:rPr>
                <w:rFonts w:ascii="Aptos" w:eastAsia="Aptos" w:hAnsi="Aptos" w:cs="Aptos"/>
                <w:b/>
                <w:bCs/>
                <w:color w:val="7C7C81"/>
              </w:rPr>
            </w:pPr>
          </w:p>
          <w:p w14:paraId="2CC971D8" w14:textId="486272B5" w:rsidR="00AF3E6E" w:rsidRPr="006A5D7E" w:rsidRDefault="00D71934">
            <w:pPr>
              <w:rPr>
                <w:rFonts w:ascii="Aptos" w:eastAsia="Aptos" w:hAnsi="Aptos" w:cs="Aptos"/>
                <w:b/>
                <w:bCs/>
                <w:color w:val="7C7C81"/>
              </w:rPr>
            </w:pPr>
            <w:r>
              <w:rPr>
                <w:rFonts w:ascii="Aptos" w:eastAsia="Aptos" w:hAnsi="Aptos" w:cs="Aptos"/>
                <w:b/>
                <w:bCs/>
                <w:color w:val="7C7C81"/>
              </w:rPr>
              <w:t>Date</w:t>
            </w:r>
          </w:p>
        </w:tc>
        <w:tc>
          <w:tcPr>
            <w:tcW w:w="3900" w:type="pct"/>
            <w:tcBorders>
              <w:top w:val="single" w:sz="4" w:space="0" w:color="E1E0DE"/>
              <w:bottom w:val="single" w:sz="4" w:space="0" w:color="E1E0DE"/>
            </w:tcBorders>
            <w:tcMar>
              <w:top w:w="40" w:type="dxa"/>
              <w:left w:w="0" w:type="dxa"/>
              <w:bottom w:w="40" w:type="dxa"/>
              <w:right w:w="0" w:type="dxa"/>
            </w:tcMar>
          </w:tcPr>
          <w:p w14:paraId="2CC971D9" w14:textId="77777777" w:rsidR="00AF3E6E" w:rsidRPr="006A5D7E" w:rsidRDefault="00AF3E6E">
            <w:pPr>
              <w:rPr>
                <w:rFonts w:ascii="Aptos" w:eastAsia="Aptos" w:hAnsi="Aptos" w:cs="Aptos"/>
                <w:b/>
                <w:bCs/>
                <w:color w:val="7C7C81"/>
              </w:rPr>
            </w:pPr>
          </w:p>
        </w:tc>
      </w:tr>
    </w:tbl>
    <w:p w14:paraId="2CC971DB" w14:textId="77777777" w:rsidR="00D71934" w:rsidRDefault="00D71934"/>
    <w:sectPr w:rsidR="00D7193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A300" w14:textId="77777777" w:rsidR="005C3CF9" w:rsidRDefault="005C3CF9">
      <w:r>
        <w:separator/>
      </w:r>
    </w:p>
  </w:endnote>
  <w:endnote w:type="continuationSeparator" w:id="0">
    <w:p w14:paraId="7C4BEC96" w14:textId="77777777" w:rsidR="005C3CF9" w:rsidRDefault="005C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1DD" w14:textId="77777777" w:rsidR="00AF3E6E" w:rsidRDefault="00D7193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CC971DE" w14:textId="77777777" w:rsidR="00AF3E6E" w:rsidRDefault="00D7193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7713" w14:textId="77777777" w:rsidR="005C3CF9" w:rsidRDefault="005C3CF9">
      <w:r>
        <w:separator/>
      </w:r>
    </w:p>
  </w:footnote>
  <w:footnote w:type="continuationSeparator" w:id="0">
    <w:p w14:paraId="4A07035D" w14:textId="77777777" w:rsidR="005C3CF9" w:rsidRDefault="005C3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1DB" w14:textId="77777777" w:rsidR="00AF3E6E" w:rsidRDefault="00D71934">
    <w:pPr>
      <w:jc w:val="center"/>
    </w:pPr>
    <w:r>
      <w:rPr>
        <w:noProof/>
      </w:rPr>
      <w:drawing>
        <wp:inline distT="0" distB="0" distL="0" distR="0" wp14:anchorId="2CC971DF" wp14:editId="2CC971E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CC971DC" w14:textId="77777777" w:rsidR="00AF3E6E" w:rsidRDefault="00AF3E6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95D02"/>
    <w:multiLevelType w:val="hybridMultilevel"/>
    <w:tmpl w:val="C138329A"/>
    <w:lvl w:ilvl="0" w:tplc="A896EF80">
      <w:start w:val="1"/>
      <w:numFmt w:val="bullet"/>
      <w:lvlText w:val="●"/>
      <w:lvlJc w:val="left"/>
      <w:pPr>
        <w:ind w:left="720" w:hanging="360"/>
      </w:pPr>
    </w:lvl>
    <w:lvl w:ilvl="1" w:tplc="88DA9ED4">
      <w:start w:val="1"/>
      <w:numFmt w:val="bullet"/>
      <w:lvlText w:val="○"/>
      <w:lvlJc w:val="left"/>
      <w:pPr>
        <w:ind w:left="1440" w:hanging="360"/>
      </w:pPr>
    </w:lvl>
    <w:lvl w:ilvl="2" w:tplc="B4906AF0">
      <w:start w:val="1"/>
      <w:numFmt w:val="bullet"/>
      <w:lvlText w:val="■"/>
      <w:lvlJc w:val="left"/>
      <w:pPr>
        <w:ind w:left="2160" w:hanging="360"/>
      </w:pPr>
    </w:lvl>
    <w:lvl w:ilvl="3" w:tplc="EA62343E">
      <w:start w:val="1"/>
      <w:numFmt w:val="bullet"/>
      <w:lvlText w:val="●"/>
      <w:lvlJc w:val="left"/>
      <w:pPr>
        <w:ind w:left="2880" w:hanging="360"/>
      </w:pPr>
    </w:lvl>
    <w:lvl w:ilvl="4" w:tplc="B80C204C">
      <w:start w:val="1"/>
      <w:numFmt w:val="bullet"/>
      <w:lvlText w:val="○"/>
      <w:lvlJc w:val="left"/>
      <w:pPr>
        <w:ind w:left="3600" w:hanging="360"/>
      </w:pPr>
    </w:lvl>
    <w:lvl w:ilvl="5" w:tplc="8F286C2E">
      <w:start w:val="1"/>
      <w:numFmt w:val="bullet"/>
      <w:lvlText w:val="■"/>
      <w:lvlJc w:val="left"/>
      <w:pPr>
        <w:ind w:left="4320" w:hanging="360"/>
      </w:pPr>
    </w:lvl>
    <w:lvl w:ilvl="6" w:tplc="98CAF646">
      <w:start w:val="1"/>
      <w:numFmt w:val="bullet"/>
      <w:lvlText w:val="●"/>
      <w:lvlJc w:val="left"/>
      <w:pPr>
        <w:ind w:left="5040" w:hanging="360"/>
      </w:pPr>
    </w:lvl>
    <w:lvl w:ilvl="7" w:tplc="9DE866CE">
      <w:start w:val="1"/>
      <w:numFmt w:val="bullet"/>
      <w:lvlText w:val="●"/>
      <w:lvlJc w:val="left"/>
      <w:pPr>
        <w:ind w:left="5760" w:hanging="360"/>
      </w:pPr>
    </w:lvl>
    <w:lvl w:ilvl="8" w:tplc="7E70EE10">
      <w:start w:val="1"/>
      <w:numFmt w:val="bullet"/>
      <w:lvlText w:val="●"/>
      <w:lvlJc w:val="left"/>
      <w:pPr>
        <w:ind w:left="6480" w:hanging="360"/>
      </w:pPr>
    </w:lvl>
  </w:abstractNum>
  <w:num w:numId="1" w16cid:durableId="3794759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6E"/>
    <w:rsid w:val="000920F7"/>
    <w:rsid w:val="0019622D"/>
    <w:rsid w:val="00212A21"/>
    <w:rsid w:val="00442C72"/>
    <w:rsid w:val="005C3CF9"/>
    <w:rsid w:val="006A5D7E"/>
    <w:rsid w:val="007463DA"/>
    <w:rsid w:val="009E1E9A"/>
    <w:rsid w:val="00A66A23"/>
    <w:rsid w:val="00AE2D6B"/>
    <w:rsid w:val="00AF3E6E"/>
    <w:rsid w:val="00B41893"/>
    <w:rsid w:val="00BF7EAD"/>
    <w:rsid w:val="00D71934"/>
    <w:rsid w:val="00FE1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71AB"/>
  <w15:docId w15:val="{8130FDB9-5734-484B-A9ED-61B41698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AE2D6B"/>
    <w:pPr>
      <w:tabs>
        <w:tab w:val="center" w:pos="4513"/>
        <w:tab w:val="right" w:pos="9026"/>
      </w:tabs>
    </w:pPr>
  </w:style>
  <w:style w:type="character" w:customStyle="1" w:styleId="HeaderChar">
    <w:name w:val="Header Char"/>
    <w:basedOn w:val="DefaultParagraphFont"/>
    <w:link w:val="Header"/>
    <w:uiPriority w:val="99"/>
    <w:semiHidden/>
    <w:rsid w:val="00AE2D6B"/>
  </w:style>
  <w:style w:type="paragraph" w:styleId="Footer">
    <w:name w:val="footer"/>
    <w:basedOn w:val="Normal"/>
    <w:link w:val="FooterChar"/>
    <w:uiPriority w:val="99"/>
    <w:semiHidden/>
    <w:unhideWhenUsed/>
    <w:rsid w:val="00AE2D6B"/>
    <w:pPr>
      <w:tabs>
        <w:tab w:val="center" w:pos="4513"/>
        <w:tab w:val="right" w:pos="9026"/>
      </w:tabs>
    </w:pPr>
  </w:style>
  <w:style w:type="character" w:customStyle="1" w:styleId="FooterChar">
    <w:name w:val="Footer Char"/>
    <w:basedOn w:val="DefaultParagraphFont"/>
    <w:link w:val="Footer"/>
    <w:uiPriority w:val="99"/>
    <w:semiHidden/>
    <w:rsid w:val="00AE2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Unsuccessful Candidate Letter Template</dc:title>
  <dc:creator>White Cube Consulting</dc:creator>
  <cp:lastModifiedBy>Campbell Urquhart</cp:lastModifiedBy>
  <cp:revision>6</cp:revision>
  <dcterms:created xsi:type="dcterms:W3CDTF">2026-07-03T12:14:00Z</dcterms:created>
  <dcterms:modified xsi:type="dcterms:W3CDTF">2026-07-17T12:25:00Z</dcterms:modified>
</cp:coreProperties>
</file>