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0AC2" w14:textId="77777777" w:rsidR="007C0F4E" w:rsidRDefault="00CF62BA">
      <w:pPr>
        <w:keepNext/>
        <w:spacing w:after="60"/>
        <w:jc w:val="center"/>
      </w:pPr>
      <w:r>
        <w:rPr>
          <w:rFonts w:ascii="Aptos" w:eastAsia="Aptos" w:hAnsi="Aptos" w:cs="Aptos"/>
          <w:b/>
          <w:bCs/>
          <w:color w:val="F29D22"/>
          <w:spacing w:val="22"/>
        </w:rPr>
        <w:t>ABSENCE &amp; WELLBEING</w:t>
      </w:r>
    </w:p>
    <w:p w14:paraId="3EF60AC3" w14:textId="77777777" w:rsidR="007C0F4E" w:rsidRDefault="00CF62BA">
      <w:pPr>
        <w:spacing w:after="60"/>
        <w:jc w:val="center"/>
      </w:pPr>
      <w:r>
        <w:rPr>
          <w:rFonts w:ascii="Aptos" w:eastAsia="Aptos" w:hAnsi="Aptos" w:cs="Aptos"/>
          <w:b/>
          <w:bCs/>
          <w:color w:val="7C7C81"/>
          <w:sz w:val="48"/>
          <w:szCs w:val="48"/>
        </w:rPr>
        <w:t>Return to Work Interview Record Form</w:t>
      </w:r>
    </w:p>
    <w:p w14:paraId="3EF60AC4" w14:textId="77777777" w:rsidR="007C0F4E" w:rsidRDefault="00CF62BA">
      <w:pPr>
        <w:spacing w:after="120"/>
        <w:jc w:val="center"/>
      </w:pPr>
      <w:r>
        <w:rPr>
          <w:rFonts w:ascii="Aptos" w:eastAsia="Aptos" w:hAnsi="Aptos" w:cs="Aptos"/>
          <w:color w:val="7C7C81"/>
        </w:rPr>
        <w:t>Absence &amp; Wellbeing  |  White Cube Consulting</w:t>
      </w:r>
    </w:p>
    <w:p w14:paraId="3EF60AC5" w14:textId="77777777" w:rsidR="007C0F4E" w:rsidRDefault="007C0F4E">
      <w:pPr>
        <w:keepNext/>
        <w:pBdr>
          <w:bottom w:val="single" w:sz="4" w:space="1" w:color="B9B8B9"/>
        </w:pBdr>
        <w:spacing w:after="200"/>
      </w:pPr>
    </w:p>
    <w:p w14:paraId="3EF60AC6" w14:textId="77777777" w:rsidR="007C0F4E" w:rsidRDefault="00CF62BA">
      <w:pPr>
        <w:pBdr>
          <w:left w:val="single" w:sz="18" w:space="10" w:color="F29D22"/>
        </w:pBdr>
        <w:spacing w:line="264" w:lineRule="auto"/>
        <w:ind w:left="260"/>
      </w:pPr>
      <w:r>
        <w:rPr>
          <w:rFonts w:ascii="Aptos" w:eastAsia="Aptos" w:hAnsi="Aptos" w:cs="Aptos"/>
          <w:color w:val="7C7C81"/>
        </w:rPr>
        <w:t xml:space="preserve">This form is a confidential record of a </w:t>
      </w:r>
      <w:proofErr w:type="gramStart"/>
      <w:r>
        <w:rPr>
          <w:rFonts w:ascii="Aptos" w:eastAsia="Aptos" w:hAnsi="Aptos" w:cs="Aptos"/>
          <w:color w:val="7C7C81"/>
        </w:rPr>
        <w:t>return to work</w:t>
      </w:r>
      <w:proofErr w:type="gramEnd"/>
      <w:r>
        <w:rPr>
          <w:rFonts w:ascii="Aptos" w:eastAsia="Aptos" w:hAnsi="Aptos" w:cs="Aptos"/>
          <w:color w:val="7C7C81"/>
        </w:rPr>
        <w:t xml:space="preserve"> interview. Complete it promptly - ideally on the day of the interview. Share a copy with the employee and retain the original on the personnel file. This form contains personal and potentially sensitive health data - treat it with appropriate confidentiality under UK GDPR.</w:t>
      </w:r>
    </w:p>
    <w:p w14:paraId="3EF60AC7" w14:textId="77777777" w:rsidR="007C0F4E" w:rsidRDefault="00CF62BA">
      <w:pPr>
        <w:keepNext/>
        <w:keepLines/>
        <w:spacing w:before="200" w:after="40"/>
      </w:pPr>
      <w:r>
        <w:rPr>
          <w:rFonts w:ascii="Aptos" w:eastAsia="Aptos" w:hAnsi="Aptos" w:cs="Aptos"/>
          <w:b/>
          <w:bCs/>
          <w:color w:val="F29D22"/>
          <w:spacing w:val="20"/>
        </w:rPr>
        <w:t>SECTION 01</w:t>
      </w:r>
    </w:p>
    <w:p w14:paraId="3EF60AC8" w14:textId="77777777" w:rsidR="007C0F4E" w:rsidRDefault="00CF62BA">
      <w:pPr>
        <w:keepNext/>
        <w:keepLines/>
      </w:pPr>
      <w:r>
        <w:rPr>
          <w:rFonts w:ascii="Aptos" w:eastAsia="Aptos" w:hAnsi="Aptos" w:cs="Aptos"/>
          <w:b/>
          <w:bCs/>
          <w:color w:val="7C7C81"/>
          <w:sz w:val="24"/>
          <w:szCs w:val="24"/>
        </w:rPr>
        <w:t>Employee and Absence Details</w:t>
      </w:r>
    </w:p>
    <w:p w14:paraId="3EF60AC9" w14:textId="77777777" w:rsidR="007C0F4E" w:rsidRDefault="007C0F4E">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822"/>
        <w:gridCol w:w="5806"/>
      </w:tblGrid>
      <w:tr w:rsidR="00CD0579" w14:paraId="3EF60ACC" w14:textId="52F73BD8" w:rsidTr="00053F14">
        <w:trPr>
          <w:cantSplit/>
        </w:trPr>
        <w:tc>
          <w:tcPr>
            <w:tcW w:w="1985" w:type="pct"/>
            <w:shd w:val="clear" w:color="auto" w:fill="F29D22"/>
            <w:tcMar>
              <w:top w:w="100" w:type="dxa"/>
              <w:left w:w="0" w:type="dxa"/>
              <w:bottom w:w="200" w:type="dxa"/>
              <w:right w:w="300" w:type="dxa"/>
            </w:tcMar>
          </w:tcPr>
          <w:p w14:paraId="3EF60ACB" w14:textId="6C4BBB47"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EMPLOYEE FULL NAME</w:t>
            </w:r>
            <w:r w:rsidRPr="00053F14">
              <w:rPr>
                <w:rFonts w:ascii="Aptos" w:eastAsia="Aptos" w:hAnsi="Aptos" w:cs="Aptos"/>
                <w:color w:val="FFFFFF" w:themeColor="background1"/>
              </w:rPr>
              <w:t> </w:t>
            </w:r>
          </w:p>
        </w:tc>
        <w:tc>
          <w:tcPr>
            <w:tcW w:w="3015" w:type="pct"/>
          </w:tcPr>
          <w:p w14:paraId="71BFBB76" w14:textId="77777777" w:rsidR="00CD0579" w:rsidRDefault="00CD0579">
            <w:pPr>
              <w:spacing w:after="60"/>
              <w:rPr>
                <w:rFonts w:ascii="Aptos" w:eastAsia="Aptos" w:hAnsi="Aptos" w:cs="Aptos"/>
                <w:b/>
                <w:bCs/>
                <w:color w:val="F29D22"/>
                <w:spacing w:val="14"/>
                <w:sz w:val="18"/>
                <w:szCs w:val="18"/>
              </w:rPr>
            </w:pPr>
          </w:p>
        </w:tc>
      </w:tr>
      <w:tr w:rsidR="00CD0579" w14:paraId="3EF60ACF" w14:textId="5AF15E8E" w:rsidTr="00053F14">
        <w:trPr>
          <w:cantSplit/>
        </w:trPr>
        <w:tc>
          <w:tcPr>
            <w:tcW w:w="1985" w:type="pct"/>
            <w:shd w:val="clear" w:color="auto" w:fill="F29D22"/>
            <w:tcMar>
              <w:top w:w="100" w:type="dxa"/>
              <w:left w:w="0" w:type="dxa"/>
              <w:bottom w:w="200" w:type="dxa"/>
              <w:right w:w="300" w:type="dxa"/>
            </w:tcMar>
          </w:tcPr>
          <w:p w14:paraId="3EF60ACE" w14:textId="6FDA621D"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JOB TITLE</w:t>
            </w:r>
            <w:r w:rsidRPr="00053F14">
              <w:rPr>
                <w:rFonts w:ascii="Aptos" w:eastAsia="Aptos" w:hAnsi="Aptos" w:cs="Aptos"/>
                <w:color w:val="FFFFFF" w:themeColor="background1"/>
              </w:rPr>
              <w:t> </w:t>
            </w:r>
          </w:p>
        </w:tc>
        <w:tc>
          <w:tcPr>
            <w:tcW w:w="3015" w:type="pct"/>
          </w:tcPr>
          <w:p w14:paraId="78C56757" w14:textId="77777777" w:rsidR="00CD0579" w:rsidRDefault="00CD0579">
            <w:pPr>
              <w:spacing w:after="60"/>
              <w:rPr>
                <w:rFonts w:ascii="Aptos" w:eastAsia="Aptos" w:hAnsi="Aptos" w:cs="Aptos"/>
                <w:b/>
                <w:bCs/>
                <w:color w:val="F29D22"/>
                <w:spacing w:val="14"/>
                <w:sz w:val="18"/>
                <w:szCs w:val="18"/>
              </w:rPr>
            </w:pPr>
          </w:p>
        </w:tc>
      </w:tr>
      <w:tr w:rsidR="00CD0579" w14:paraId="3EF60AD2" w14:textId="49A93F1B" w:rsidTr="00053F14">
        <w:trPr>
          <w:cantSplit/>
        </w:trPr>
        <w:tc>
          <w:tcPr>
            <w:tcW w:w="1985" w:type="pct"/>
            <w:shd w:val="clear" w:color="auto" w:fill="F29D22"/>
            <w:tcMar>
              <w:top w:w="100" w:type="dxa"/>
              <w:left w:w="0" w:type="dxa"/>
              <w:bottom w:w="200" w:type="dxa"/>
              <w:right w:w="300" w:type="dxa"/>
            </w:tcMar>
          </w:tcPr>
          <w:p w14:paraId="3EF60AD1" w14:textId="0ECB17E1"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DEPARTMENT / TEAM</w:t>
            </w:r>
            <w:r w:rsidRPr="00053F14">
              <w:rPr>
                <w:rFonts w:ascii="Aptos" w:eastAsia="Aptos" w:hAnsi="Aptos" w:cs="Aptos"/>
                <w:color w:val="FFFFFF" w:themeColor="background1"/>
              </w:rPr>
              <w:t> </w:t>
            </w:r>
          </w:p>
        </w:tc>
        <w:tc>
          <w:tcPr>
            <w:tcW w:w="3015" w:type="pct"/>
          </w:tcPr>
          <w:p w14:paraId="7CE6DCE0" w14:textId="77777777" w:rsidR="00CD0579" w:rsidRDefault="00CD0579">
            <w:pPr>
              <w:spacing w:after="60"/>
              <w:rPr>
                <w:rFonts w:ascii="Aptos" w:eastAsia="Aptos" w:hAnsi="Aptos" w:cs="Aptos"/>
                <w:b/>
                <w:bCs/>
                <w:color w:val="F29D22"/>
                <w:spacing w:val="14"/>
                <w:sz w:val="18"/>
                <w:szCs w:val="18"/>
              </w:rPr>
            </w:pPr>
          </w:p>
        </w:tc>
      </w:tr>
      <w:tr w:rsidR="00CD0579" w14:paraId="3EF60AD5" w14:textId="36BF6D97" w:rsidTr="00053F14">
        <w:trPr>
          <w:cantSplit/>
        </w:trPr>
        <w:tc>
          <w:tcPr>
            <w:tcW w:w="1985" w:type="pct"/>
            <w:shd w:val="clear" w:color="auto" w:fill="F29D22"/>
            <w:tcMar>
              <w:top w:w="100" w:type="dxa"/>
              <w:left w:w="0" w:type="dxa"/>
              <w:bottom w:w="200" w:type="dxa"/>
              <w:right w:w="300" w:type="dxa"/>
            </w:tcMar>
          </w:tcPr>
          <w:p w14:paraId="3EF60AD4" w14:textId="23D7C6C6"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LINE MANAGER / INTERVIEWER</w:t>
            </w:r>
            <w:r w:rsidRPr="00053F14">
              <w:rPr>
                <w:rFonts w:ascii="Aptos" w:eastAsia="Aptos" w:hAnsi="Aptos" w:cs="Aptos"/>
                <w:color w:val="FFFFFF" w:themeColor="background1"/>
              </w:rPr>
              <w:t> </w:t>
            </w:r>
          </w:p>
        </w:tc>
        <w:tc>
          <w:tcPr>
            <w:tcW w:w="3015" w:type="pct"/>
          </w:tcPr>
          <w:p w14:paraId="68DC0DD9" w14:textId="77777777" w:rsidR="00CD0579" w:rsidRDefault="00CD0579">
            <w:pPr>
              <w:spacing w:after="60"/>
              <w:rPr>
                <w:rFonts w:ascii="Aptos" w:eastAsia="Aptos" w:hAnsi="Aptos" w:cs="Aptos"/>
                <w:b/>
                <w:bCs/>
                <w:color w:val="F29D22"/>
                <w:spacing w:val="14"/>
                <w:sz w:val="18"/>
                <w:szCs w:val="18"/>
              </w:rPr>
            </w:pPr>
          </w:p>
        </w:tc>
      </w:tr>
      <w:tr w:rsidR="00CD0579" w14:paraId="3EF60AD8" w14:textId="64523E42" w:rsidTr="00053F14">
        <w:trPr>
          <w:cantSplit/>
        </w:trPr>
        <w:tc>
          <w:tcPr>
            <w:tcW w:w="1985" w:type="pct"/>
            <w:shd w:val="clear" w:color="auto" w:fill="F29D22"/>
            <w:tcMar>
              <w:top w:w="100" w:type="dxa"/>
              <w:left w:w="0" w:type="dxa"/>
              <w:bottom w:w="200" w:type="dxa"/>
              <w:right w:w="300" w:type="dxa"/>
            </w:tcMar>
          </w:tcPr>
          <w:p w14:paraId="3EF60AD7" w14:textId="0B428315"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HR CONTACT (IF INVOLVED)</w:t>
            </w:r>
            <w:r w:rsidRPr="00053F14">
              <w:rPr>
                <w:rFonts w:ascii="Aptos" w:eastAsia="Aptos" w:hAnsi="Aptos" w:cs="Aptos"/>
                <w:color w:val="FFFFFF" w:themeColor="background1"/>
              </w:rPr>
              <w:t> </w:t>
            </w:r>
          </w:p>
        </w:tc>
        <w:tc>
          <w:tcPr>
            <w:tcW w:w="3015" w:type="pct"/>
          </w:tcPr>
          <w:p w14:paraId="422B623D" w14:textId="77777777" w:rsidR="00CD0579" w:rsidRDefault="00CD0579">
            <w:pPr>
              <w:spacing w:after="60"/>
              <w:rPr>
                <w:rFonts w:ascii="Aptos" w:eastAsia="Aptos" w:hAnsi="Aptos" w:cs="Aptos"/>
                <w:b/>
                <w:bCs/>
                <w:color w:val="F29D22"/>
                <w:spacing w:val="14"/>
                <w:sz w:val="18"/>
                <w:szCs w:val="18"/>
              </w:rPr>
            </w:pPr>
          </w:p>
        </w:tc>
      </w:tr>
      <w:tr w:rsidR="00CD0579" w14:paraId="3EF60ADB" w14:textId="5A4B0901" w:rsidTr="00053F14">
        <w:trPr>
          <w:cantSplit/>
        </w:trPr>
        <w:tc>
          <w:tcPr>
            <w:tcW w:w="1985" w:type="pct"/>
            <w:shd w:val="clear" w:color="auto" w:fill="F29D22"/>
            <w:tcMar>
              <w:top w:w="100" w:type="dxa"/>
              <w:left w:w="0" w:type="dxa"/>
              <w:bottom w:w="200" w:type="dxa"/>
              <w:right w:w="300" w:type="dxa"/>
            </w:tcMar>
          </w:tcPr>
          <w:p w14:paraId="3EF60ADA" w14:textId="40DA69C4"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DATE OF RETURN TO WORK</w:t>
            </w:r>
            <w:r w:rsidRPr="00053F14">
              <w:rPr>
                <w:rFonts w:ascii="Aptos" w:eastAsia="Aptos" w:hAnsi="Aptos" w:cs="Aptos"/>
                <w:color w:val="FFFFFF" w:themeColor="background1"/>
              </w:rPr>
              <w:t> </w:t>
            </w:r>
          </w:p>
        </w:tc>
        <w:tc>
          <w:tcPr>
            <w:tcW w:w="3015" w:type="pct"/>
          </w:tcPr>
          <w:p w14:paraId="0BA55324" w14:textId="77777777" w:rsidR="00CD0579" w:rsidRDefault="00CD0579">
            <w:pPr>
              <w:spacing w:after="60"/>
              <w:rPr>
                <w:rFonts w:ascii="Aptos" w:eastAsia="Aptos" w:hAnsi="Aptos" w:cs="Aptos"/>
                <w:b/>
                <w:bCs/>
                <w:color w:val="F29D22"/>
                <w:spacing w:val="14"/>
                <w:sz w:val="18"/>
                <w:szCs w:val="18"/>
              </w:rPr>
            </w:pPr>
          </w:p>
        </w:tc>
      </w:tr>
      <w:tr w:rsidR="00CD0579" w14:paraId="3EF60ADE" w14:textId="0DC67B55" w:rsidTr="00053F14">
        <w:trPr>
          <w:cantSplit/>
        </w:trPr>
        <w:tc>
          <w:tcPr>
            <w:tcW w:w="1985" w:type="pct"/>
            <w:shd w:val="clear" w:color="auto" w:fill="F29D22"/>
            <w:tcMar>
              <w:top w:w="100" w:type="dxa"/>
              <w:left w:w="0" w:type="dxa"/>
              <w:bottom w:w="200" w:type="dxa"/>
              <w:right w:w="300" w:type="dxa"/>
            </w:tcMar>
          </w:tcPr>
          <w:p w14:paraId="3EF60ADD" w14:textId="32F392CB"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DATE AND TIME OF INTERVIEW</w:t>
            </w:r>
            <w:r w:rsidRPr="00053F14">
              <w:rPr>
                <w:rFonts w:ascii="Aptos" w:eastAsia="Aptos" w:hAnsi="Aptos" w:cs="Aptos"/>
                <w:color w:val="FFFFFF" w:themeColor="background1"/>
              </w:rPr>
              <w:t> </w:t>
            </w:r>
          </w:p>
        </w:tc>
        <w:tc>
          <w:tcPr>
            <w:tcW w:w="3015" w:type="pct"/>
          </w:tcPr>
          <w:p w14:paraId="127634CA" w14:textId="77777777" w:rsidR="00CD0579" w:rsidRDefault="00CD0579">
            <w:pPr>
              <w:spacing w:after="60"/>
              <w:rPr>
                <w:rFonts w:ascii="Aptos" w:eastAsia="Aptos" w:hAnsi="Aptos" w:cs="Aptos"/>
                <w:b/>
                <w:bCs/>
                <w:color w:val="F29D22"/>
                <w:spacing w:val="14"/>
                <w:sz w:val="18"/>
                <w:szCs w:val="18"/>
              </w:rPr>
            </w:pPr>
          </w:p>
        </w:tc>
      </w:tr>
      <w:tr w:rsidR="00CD0579" w14:paraId="3EF60AE1" w14:textId="463D8A5E" w:rsidTr="00053F14">
        <w:trPr>
          <w:cantSplit/>
        </w:trPr>
        <w:tc>
          <w:tcPr>
            <w:tcW w:w="1985" w:type="pct"/>
            <w:shd w:val="clear" w:color="auto" w:fill="F29D22"/>
            <w:tcMar>
              <w:top w:w="100" w:type="dxa"/>
              <w:left w:w="0" w:type="dxa"/>
              <w:bottom w:w="200" w:type="dxa"/>
              <w:right w:w="300" w:type="dxa"/>
            </w:tcMar>
          </w:tcPr>
          <w:p w14:paraId="3EF60AE0" w14:textId="0B09FC03"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ABSENCE START DATE</w:t>
            </w:r>
            <w:r w:rsidRPr="00053F14">
              <w:rPr>
                <w:rFonts w:ascii="Aptos" w:eastAsia="Aptos" w:hAnsi="Aptos" w:cs="Aptos"/>
                <w:color w:val="FFFFFF" w:themeColor="background1"/>
              </w:rPr>
              <w:t> </w:t>
            </w:r>
          </w:p>
        </w:tc>
        <w:tc>
          <w:tcPr>
            <w:tcW w:w="3015" w:type="pct"/>
          </w:tcPr>
          <w:p w14:paraId="41F22086" w14:textId="77777777" w:rsidR="00CD0579" w:rsidRDefault="00CD0579">
            <w:pPr>
              <w:spacing w:after="60"/>
              <w:rPr>
                <w:rFonts w:ascii="Aptos" w:eastAsia="Aptos" w:hAnsi="Aptos" w:cs="Aptos"/>
                <w:b/>
                <w:bCs/>
                <w:color w:val="F29D22"/>
                <w:spacing w:val="14"/>
                <w:sz w:val="18"/>
                <w:szCs w:val="18"/>
              </w:rPr>
            </w:pPr>
          </w:p>
        </w:tc>
      </w:tr>
      <w:tr w:rsidR="00CD0579" w14:paraId="3EF60AE4" w14:textId="6D5104E1" w:rsidTr="00053F14">
        <w:trPr>
          <w:cantSplit/>
        </w:trPr>
        <w:tc>
          <w:tcPr>
            <w:tcW w:w="1985" w:type="pct"/>
            <w:shd w:val="clear" w:color="auto" w:fill="F29D22"/>
            <w:tcMar>
              <w:top w:w="100" w:type="dxa"/>
              <w:left w:w="0" w:type="dxa"/>
              <w:bottom w:w="200" w:type="dxa"/>
              <w:right w:w="300" w:type="dxa"/>
            </w:tcMar>
          </w:tcPr>
          <w:p w14:paraId="3EF60AE3" w14:textId="25E0B678"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ABSENCE END DATE</w:t>
            </w:r>
            <w:r w:rsidRPr="00053F14">
              <w:rPr>
                <w:rFonts w:ascii="Aptos" w:eastAsia="Aptos" w:hAnsi="Aptos" w:cs="Aptos"/>
                <w:color w:val="FFFFFF" w:themeColor="background1"/>
              </w:rPr>
              <w:t> </w:t>
            </w:r>
          </w:p>
        </w:tc>
        <w:tc>
          <w:tcPr>
            <w:tcW w:w="3015" w:type="pct"/>
          </w:tcPr>
          <w:p w14:paraId="58350A4C" w14:textId="77777777" w:rsidR="00CD0579" w:rsidRDefault="00CD0579">
            <w:pPr>
              <w:spacing w:after="60"/>
              <w:rPr>
                <w:rFonts w:ascii="Aptos" w:eastAsia="Aptos" w:hAnsi="Aptos" w:cs="Aptos"/>
                <w:b/>
                <w:bCs/>
                <w:color w:val="F29D22"/>
                <w:spacing w:val="14"/>
                <w:sz w:val="18"/>
                <w:szCs w:val="18"/>
              </w:rPr>
            </w:pPr>
          </w:p>
        </w:tc>
      </w:tr>
      <w:tr w:rsidR="00CD0579" w14:paraId="3EF60AE7" w14:textId="30E2880C" w:rsidTr="00053F14">
        <w:trPr>
          <w:cantSplit/>
        </w:trPr>
        <w:tc>
          <w:tcPr>
            <w:tcW w:w="1985" w:type="pct"/>
            <w:shd w:val="clear" w:color="auto" w:fill="F29D22"/>
            <w:tcMar>
              <w:top w:w="100" w:type="dxa"/>
              <w:left w:w="0" w:type="dxa"/>
              <w:bottom w:w="200" w:type="dxa"/>
              <w:right w:w="300" w:type="dxa"/>
            </w:tcMar>
          </w:tcPr>
          <w:p w14:paraId="3EF60AE6" w14:textId="0374429F"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TOTAL DURATION OF ABSENCE</w:t>
            </w:r>
            <w:r w:rsidRPr="00053F14">
              <w:rPr>
                <w:rFonts w:ascii="Aptos" w:eastAsia="Aptos" w:hAnsi="Aptos" w:cs="Aptos"/>
                <w:color w:val="FFFFFF" w:themeColor="background1"/>
              </w:rPr>
              <w:t> </w:t>
            </w:r>
          </w:p>
        </w:tc>
        <w:tc>
          <w:tcPr>
            <w:tcW w:w="3015" w:type="pct"/>
          </w:tcPr>
          <w:p w14:paraId="7D8A0940" w14:textId="77777777" w:rsidR="00CD0579" w:rsidRDefault="00CD0579">
            <w:pPr>
              <w:spacing w:after="60"/>
              <w:rPr>
                <w:rFonts w:ascii="Aptos" w:eastAsia="Aptos" w:hAnsi="Aptos" w:cs="Aptos"/>
                <w:b/>
                <w:bCs/>
                <w:color w:val="F29D22"/>
                <w:spacing w:val="14"/>
                <w:sz w:val="18"/>
                <w:szCs w:val="18"/>
              </w:rPr>
            </w:pPr>
          </w:p>
        </w:tc>
      </w:tr>
      <w:tr w:rsidR="00CD0579" w14:paraId="3EF60AEA" w14:textId="6353AD36" w:rsidTr="00053F14">
        <w:trPr>
          <w:cantSplit/>
        </w:trPr>
        <w:tc>
          <w:tcPr>
            <w:tcW w:w="1985" w:type="pct"/>
            <w:shd w:val="clear" w:color="auto" w:fill="F29D22"/>
            <w:tcMar>
              <w:top w:w="100" w:type="dxa"/>
              <w:left w:w="0" w:type="dxa"/>
              <w:bottom w:w="200" w:type="dxa"/>
              <w:right w:w="300" w:type="dxa"/>
            </w:tcMar>
          </w:tcPr>
          <w:p w14:paraId="3EF60AE9" w14:textId="2946912D"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TYPE OF ABSENCE</w:t>
            </w:r>
          </w:p>
        </w:tc>
        <w:tc>
          <w:tcPr>
            <w:tcW w:w="3015" w:type="pct"/>
          </w:tcPr>
          <w:p w14:paraId="267BD175" w14:textId="77777777" w:rsidR="00053F14" w:rsidRDefault="00F1365C" w:rsidP="00053F14">
            <w:pPr>
              <w:rPr>
                <w:rFonts w:ascii="Aptos" w:eastAsia="Aptos" w:hAnsi="Aptos" w:cs="Aptos"/>
                <w:color w:val="7C7C81"/>
              </w:rPr>
            </w:pPr>
            <w:sdt>
              <w:sdtPr>
                <w:rPr>
                  <w:rFonts w:ascii="Aptos" w:eastAsia="Aptos" w:hAnsi="Aptos" w:cs="Aptos"/>
                  <w:color w:val="7C7C81"/>
                </w:rPr>
                <w:id w:val="1037248318"/>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Sickness - physical  </w:t>
            </w:r>
            <w:sdt>
              <w:sdtPr>
                <w:rPr>
                  <w:rFonts w:ascii="Aptos" w:eastAsia="Aptos" w:hAnsi="Aptos" w:cs="Aptos"/>
                  <w:color w:val="7C7C81"/>
                </w:rPr>
                <w:id w:val="1027296320"/>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Sickness - mental health  </w:t>
            </w:r>
          </w:p>
          <w:p w14:paraId="0495F2C7" w14:textId="3C758597" w:rsidR="00053F14" w:rsidRDefault="00F1365C" w:rsidP="00053F14">
            <w:pPr>
              <w:rPr>
                <w:rFonts w:ascii="Aptos" w:eastAsia="Aptos" w:hAnsi="Aptos" w:cs="Aptos"/>
                <w:color w:val="7C7C81"/>
              </w:rPr>
            </w:pPr>
            <w:sdt>
              <w:sdtPr>
                <w:rPr>
                  <w:rFonts w:ascii="Aptos" w:eastAsia="Aptos" w:hAnsi="Aptos" w:cs="Aptos"/>
                  <w:color w:val="7C7C81"/>
                </w:rPr>
                <w:id w:val="-1196227793"/>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Sickness </w:t>
            </w:r>
            <w:r w:rsidR="00FB3283">
              <w:rPr>
                <w:rFonts w:ascii="Aptos" w:eastAsia="Aptos" w:hAnsi="Aptos" w:cs="Aptos"/>
                <w:color w:val="7C7C81"/>
              </w:rPr>
              <w:t>-</w:t>
            </w:r>
            <w:r w:rsidR="00CD0579">
              <w:rPr>
                <w:rFonts w:ascii="Aptos" w:eastAsia="Aptos" w:hAnsi="Aptos" w:cs="Aptos"/>
                <w:color w:val="7C7C81"/>
              </w:rPr>
              <w:t xml:space="preserve"> other / not disclosed  </w:t>
            </w:r>
            <w:sdt>
              <w:sdtPr>
                <w:rPr>
                  <w:rFonts w:ascii="Aptos" w:eastAsia="Aptos" w:hAnsi="Aptos" w:cs="Aptos"/>
                  <w:color w:val="7C7C81"/>
                </w:rPr>
                <w:id w:val="299427236"/>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Unauthorised  </w:t>
            </w:r>
          </w:p>
          <w:p w14:paraId="1C28E522" w14:textId="078F7086" w:rsidR="00CD0579" w:rsidRDefault="00F1365C" w:rsidP="00053F14">
            <w:pPr>
              <w:rPr>
                <w:rFonts w:ascii="Aptos" w:eastAsia="Aptos" w:hAnsi="Aptos" w:cs="Aptos"/>
                <w:b/>
                <w:bCs/>
                <w:color w:val="F29D22"/>
                <w:spacing w:val="14"/>
                <w:sz w:val="18"/>
                <w:szCs w:val="18"/>
              </w:rPr>
            </w:pPr>
            <w:sdt>
              <w:sdtPr>
                <w:rPr>
                  <w:rFonts w:ascii="Aptos" w:eastAsia="Aptos" w:hAnsi="Aptos" w:cs="Aptos"/>
                  <w:color w:val="7C7C81"/>
                </w:rPr>
                <w:id w:val="65473593"/>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Other</w:t>
            </w:r>
            <w:r w:rsidR="00053F14">
              <w:rPr>
                <w:rFonts w:ascii="Aptos" w:eastAsia="Aptos" w:hAnsi="Aptos" w:cs="Aptos"/>
                <w:color w:val="7C7C81"/>
              </w:rPr>
              <w:t>:</w:t>
            </w:r>
          </w:p>
        </w:tc>
      </w:tr>
      <w:tr w:rsidR="00CD0579" w14:paraId="3EF60AED" w14:textId="31B32012" w:rsidTr="00053F14">
        <w:trPr>
          <w:cantSplit/>
        </w:trPr>
        <w:tc>
          <w:tcPr>
            <w:tcW w:w="1985" w:type="pct"/>
            <w:shd w:val="clear" w:color="auto" w:fill="F29D22"/>
            <w:tcMar>
              <w:top w:w="100" w:type="dxa"/>
              <w:left w:w="0" w:type="dxa"/>
              <w:bottom w:w="200" w:type="dxa"/>
              <w:right w:w="300" w:type="dxa"/>
            </w:tcMar>
          </w:tcPr>
          <w:p w14:paraId="3EF60AEC" w14:textId="1DCFD0C3" w:rsidR="00CD0579" w:rsidRPr="00053F14" w:rsidRDefault="00CD0579" w:rsidP="00CD0579">
            <w:pPr>
              <w:spacing w:after="60"/>
              <w:rPr>
                <w:color w:val="FFFFFF" w:themeColor="background1"/>
              </w:rPr>
            </w:pPr>
            <w:r w:rsidRPr="00053F14">
              <w:rPr>
                <w:rFonts w:ascii="Aptos" w:eastAsia="Aptos" w:hAnsi="Aptos" w:cs="Aptos"/>
                <w:b/>
                <w:bCs/>
                <w:color w:val="FFFFFF" w:themeColor="background1"/>
                <w:spacing w:val="14"/>
              </w:rPr>
              <w:t>MEDICAL CERTIFICATION</w:t>
            </w:r>
          </w:p>
        </w:tc>
        <w:tc>
          <w:tcPr>
            <w:tcW w:w="3015" w:type="pct"/>
          </w:tcPr>
          <w:p w14:paraId="5564170A" w14:textId="2FCE7229" w:rsidR="00053F14" w:rsidRDefault="00F1365C" w:rsidP="00053F14">
            <w:pPr>
              <w:rPr>
                <w:rFonts w:ascii="Aptos" w:eastAsia="Aptos" w:hAnsi="Aptos" w:cs="Aptos"/>
                <w:color w:val="7C7C81"/>
              </w:rPr>
            </w:pPr>
            <w:sdt>
              <w:sdtPr>
                <w:rPr>
                  <w:rFonts w:ascii="Aptos" w:eastAsia="Aptos" w:hAnsi="Aptos" w:cs="Aptos"/>
                  <w:color w:val="7C7C81"/>
                </w:rPr>
                <w:id w:val="466790129"/>
                <w14:checkbox>
                  <w14:checked w14:val="0"/>
                  <w14:checkedState w14:val="2612" w14:font="MS Gothic"/>
                  <w14:uncheckedState w14:val="2610" w14:font="MS Gothic"/>
                </w14:checkbox>
              </w:sdtPr>
              <w:sdtEndPr/>
              <w:sdtContent>
                <w:r w:rsidR="00CD0579">
                  <w:rPr>
                    <w:rFonts w:ascii="MS Gothic" w:eastAsia="MS Gothic" w:hAnsi="MS Gothic" w:cs="Aptos" w:hint="eastAsia"/>
                    <w:color w:val="7C7C81"/>
                  </w:rPr>
                  <w:t>☐</w:t>
                </w:r>
              </w:sdtContent>
            </w:sdt>
            <w:r w:rsidR="00CD0579">
              <w:rPr>
                <w:rFonts w:ascii="Aptos" w:eastAsia="Aptos" w:hAnsi="Aptos" w:cs="Aptos"/>
                <w:color w:val="7C7C81"/>
              </w:rPr>
              <w:t xml:space="preserve"> Self-certified (1</w:t>
            </w:r>
            <w:r w:rsidR="00FB3283">
              <w:rPr>
                <w:rFonts w:ascii="Aptos" w:eastAsia="Aptos" w:hAnsi="Aptos" w:cs="Aptos"/>
                <w:color w:val="7C7C81"/>
              </w:rPr>
              <w:t>-</w:t>
            </w:r>
            <w:r w:rsidR="00CD0579">
              <w:rPr>
                <w:rFonts w:ascii="Aptos" w:eastAsia="Aptos" w:hAnsi="Aptos" w:cs="Aptos"/>
                <w:color w:val="7C7C81"/>
              </w:rPr>
              <w:t xml:space="preserve">7 days)  </w:t>
            </w:r>
          </w:p>
          <w:p w14:paraId="1DEC9FA6" w14:textId="485DC718" w:rsidR="00CD0579" w:rsidRDefault="00F1365C" w:rsidP="00053F14">
            <w:pPr>
              <w:rPr>
                <w:rFonts w:ascii="Aptos" w:eastAsia="Aptos" w:hAnsi="Aptos" w:cs="Aptos"/>
                <w:color w:val="7C7C81"/>
              </w:rPr>
            </w:pPr>
            <w:sdt>
              <w:sdtPr>
                <w:rPr>
                  <w:rFonts w:ascii="Aptos" w:eastAsia="Aptos" w:hAnsi="Aptos" w:cs="Aptos"/>
                  <w:color w:val="7C7C81"/>
                </w:rPr>
                <w:id w:val="137315221"/>
                <w14:checkbox>
                  <w14:checked w14:val="0"/>
                  <w14:checkedState w14:val="2612" w14:font="MS Gothic"/>
                  <w14:uncheckedState w14:val="2610" w14:font="MS Gothic"/>
                </w14:checkbox>
              </w:sdtPr>
              <w:sdtEndPr/>
              <w:sdtContent>
                <w:r w:rsidR="00053F14" w:rsidRPr="00053F14">
                  <w:rPr>
                    <w:rFonts w:ascii="Aptos" w:eastAsia="Aptos" w:hAnsi="Aptos" w:cs="Aptos" w:hint="eastAsia"/>
                    <w:color w:val="7C7C81"/>
                  </w:rPr>
                  <w:t>☐</w:t>
                </w:r>
              </w:sdtContent>
            </w:sdt>
            <w:r w:rsidR="00CD0579">
              <w:rPr>
                <w:rFonts w:ascii="Aptos" w:eastAsia="Aptos" w:hAnsi="Aptos" w:cs="Aptos"/>
                <w:color w:val="7C7C81"/>
              </w:rPr>
              <w:t xml:space="preserve"> Fit note provided - expires: </w:t>
            </w:r>
          </w:p>
          <w:p w14:paraId="5E9A35E7" w14:textId="77777777" w:rsidR="00053F14" w:rsidRDefault="00F1365C" w:rsidP="00053F14">
            <w:pPr>
              <w:rPr>
                <w:rFonts w:ascii="Aptos" w:eastAsia="Aptos" w:hAnsi="Aptos" w:cs="Aptos"/>
                <w:color w:val="7C7C81"/>
              </w:rPr>
            </w:pPr>
            <w:sdt>
              <w:sdtPr>
                <w:rPr>
                  <w:rFonts w:ascii="Aptos" w:eastAsia="Aptos" w:hAnsi="Aptos" w:cs="Aptos"/>
                  <w:color w:val="7C7C81"/>
                </w:rPr>
                <w:id w:val="1245458755"/>
                <w14:checkbox>
                  <w14:checked w14:val="0"/>
                  <w14:checkedState w14:val="2612" w14:font="MS Gothic"/>
                  <w14:uncheckedState w14:val="2610" w14:font="MS Gothic"/>
                </w14:checkbox>
              </w:sdtPr>
              <w:sdtEndPr/>
              <w:sdtContent>
                <w:r w:rsidR="00CD0579" w:rsidRPr="00053F14">
                  <w:rPr>
                    <w:rFonts w:ascii="Aptos" w:eastAsia="Aptos" w:hAnsi="Aptos" w:cs="Aptos" w:hint="eastAsia"/>
                    <w:color w:val="7C7C81"/>
                  </w:rPr>
                  <w:t>☐</w:t>
                </w:r>
              </w:sdtContent>
            </w:sdt>
            <w:r w:rsidR="00CD0579">
              <w:rPr>
                <w:rFonts w:ascii="Aptos" w:eastAsia="Aptos" w:hAnsi="Aptos" w:cs="Aptos"/>
                <w:color w:val="7C7C81"/>
              </w:rPr>
              <w:t xml:space="preserve"> Fit note outstanding - employee to provide by: </w:t>
            </w:r>
          </w:p>
          <w:p w14:paraId="3FE22A95" w14:textId="4139B9D0" w:rsidR="00CD0579" w:rsidRDefault="00F1365C" w:rsidP="00053F14">
            <w:pPr>
              <w:rPr>
                <w:rFonts w:ascii="Aptos" w:eastAsia="Aptos" w:hAnsi="Aptos" w:cs="Aptos"/>
                <w:b/>
                <w:bCs/>
                <w:color w:val="F29D22"/>
                <w:spacing w:val="14"/>
                <w:sz w:val="18"/>
                <w:szCs w:val="18"/>
              </w:rPr>
            </w:pPr>
            <w:sdt>
              <w:sdtPr>
                <w:rPr>
                  <w:rFonts w:ascii="Aptos" w:eastAsia="Aptos" w:hAnsi="Aptos" w:cs="Aptos"/>
                  <w:color w:val="7C7C81"/>
                </w:rPr>
                <w:id w:val="-695532921"/>
                <w14:checkbox>
                  <w14:checked w14:val="0"/>
                  <w14:checkedState w14:val="2612" w14:font="MS Gothic"/>
                  <w14:uncheckedState w14:val="2610" w14:font="MS Gothic"/>
                </w14:checkbox>
              </w:sdtPr>
              <w:sdtEndPr/>
              <w:sdtContent>
                <w:r w:rsidR="00CD0579" w:rsidRPr="00053F14">
                  <w:rPr>
                    <w:rFonts w:ascii="Aptos" w:eastAsia="Aptos" w:hAnsi="Aptos" w:cs="Aptos" w:hint="eastAsia"/>
                    <w:color w:val="7C7C81"/>
                  </w:rPr>
                  <w:t>☐</w:t>
                </w:r>
              </w:sdtContent>
            </w:sdt>
            <w:r w:rsidR="00CD0579">
              <w:rPr>
                <w:rFonts w:ascii="Aptos" w:eastAsia="Aptos" w:hAnsi="Aptos" w:cs="Aptos"/>
                <w:color w:val="7C7C81"/>
              </w:rPr>
              <w:t xml:space="preserve"> Long-term absence - OH report in place</w:t>
            </w:r>
          </w:p>
        </w:tc>
      </w:tr>
    </w:tbl>
    <w:p w14:paraId="3EF60AEE" w14:textId="77777777" w:rsidR="007C0F4E" w:rsidRDefault="00CF62BA">
      <w:pPr>
        <w:keepNext/>
        <w:keepLines/>
        <w:spacing w:before="200" w:after="40"/>
      </w:pPr>
      <w:r>
        <w:rPr>
          <w:rFonts w:ascii="Aptos" w:eastAsia="Aptos" w:hAnsi="Aptos" w:cs="Aptos"/>
          <w:b/>
          <w:bCs/>
          <w:color w:val="F29D22"/>
          <w:spacing w:val="20"/>
        </w:rPr>
        <w:lastRenderedPageBreak/>
        <w:t>SECTION 02</w:t>
      </w:r>
    </w:p>
    <w:p w14:paraId="3EF60AEF" w14:textId="77777777" w:rsidR="007C0F4E" w:rsidRDefault="00CF62BA">
      <w:pPr>
        <w:keepNext/>
        <w:keepLines/>
      </w:pPr>
      <w:r>
        <w:rPr>
          <w:rFonts w:ascii="Aptos" w:eastAsia="Aptos" w:hAnsi="Aptos" w:cs="Aptos"/>
          <w:b/>
          <w:bCs/>
          <w:color w:val="7C7C81"/>
          <w:sz w:val="24"/>
          <w:szCs w:val="24"/>
        </w:rPr>
        <w:t>Absence Record Summary</w:t>
      </w:r>
    </w:p>
    <w:p w14:paraId="3EF60AF0" w14:textId="77777777" w:rsidR="007C0F4E" w:rsidRDefault="007C0F4E">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808"/>
        <w:gridCol w:w="3820"/>
      </w:tblGrid>
      <w:tr w:rsidR="00053F14" w14:paraId="3EF60AF3" w14:textId="57005308" w:rsidTr="00053F14">
        <w:trPr>
          <w:cantSplit/>
        </w:trPr>
        <w:tc>
          <w:tcPr>
            <w:tcW w:w="3016" w:type="pct"/>
            <w:shd w:val="clear" w:color="auto" w:fill="F29D22"/>
            <w:tcMar>
              <w:top w:w="100" w:type="dxa"/>
              <w:left w:w="0" w:type="dxa"/>
              <w:bottom w:w="200" w:type="dxa"/>
              <w:right w:w="300" w:type="dxa"/>
            </w:tcMar>
          </w:tcPr>
          <w:p w14:paraId="715DF864" w14:textId="77777777" w:rsidR="00053F14" w:rsidRDefault="00053F14" w:rsidP="00053F14">
            <w:pPr>
              <w:spacing w:after="60"/>
              <w:rPr>
                <w:rFonts w:ascii="Aptos" w:eastAsia="Aptos" w:hAnsi="Aptos" w:cs="Aptos"/>
                <w:b/>
                <w:bCs/>
                <w:color w:val="FFFFFF" w:themeColor="background1"/>
                <w:spacing w:val="14"/>
              </w:rPr>
            </w:pPr>
            <w:r w:rsidRPr="00053F14">
              <w:rPr>
                <w:rFonts w:ascii="Aptos" w:eastAsia="Aptos" w:hAnsi="Aptos" w:cs="Aptos"/>
                <w:b/>
                <w:bCs/>
                <w:color w:val="FFFFFF" w:themeColor="background1"/>
                <w:spacing w:val="14"/>
              </w:rPr>
              <w:t xml:space="preserve">NUMBER OF ABSENCE EPISODES IN LAST 12 MONTHS </w:t>
            </w:r>
          </w:p>
          <w:p w14:paraId="3EF60AF2" w14:textId="2F51D4D0" w:rsidR="00053F14" w:rsidRPr="00053F14" w:rsidRDefault="00053F14" w:rsidP="00053F14">
            <w:pPr>
              <w:spacing w:after="60"/>
              <w:rPr>
                <w:color w:val="FFFFFF" w:themeColor="background1"/>
              </w:rPr>
            </w:pPr>
            <w:r w:rsidRPr="00053F14">
              <w:rPr>
                <w:rFonts w:ascii="Aptos" w:eastAsia="Aptos" w:hAnsi="Aptos" w:cs="Aptos"/>
                <w:b/>
                <w:bCs/>
                <w:color w:val="FFFFFF" w:themeColor="background1"/>
                <w:spacing w:val="14"/>
              </w:rPr>
              <w:t>(INCLUDING THIS ONE)</w:t>
            </w:r>
          </w:p>
        </w:tc>
        <w:tc>
          <w:tcPr>
            <w:tcW w:w="1984" w:type="pct"/>
          </w:tcPr>
          <w:p w14:paraId="427E4F3E" w14:textId="2778D3AC" w:rsidR="00053F14" w:rsidRDefault="00053F14">
            <w:pPr>
              <w:spacing w:after="60"/>
              <w:rPr>
                <w:rFonts w:ascii="Aptos" w:eastAsia="Aptos" w:hAnsi="Aptos" w:cs="Aptos"/>
                <w:b/>
                <w:bCs/>
                <w:color w:val="F29D22"/>
                <w:spacing w:val="14"/>
                <w:sz w:val="18"/>
                <w:szCs w:val="18"/>
              </w:rPr>
            </w:pPr>
            <w:r>
              <w:rPr>
                <w:rFonts w:ascii="Aptos" w:eastAsia="Aptos" w:hAnsi="Aptos" w:cs="Aptos"/>
                <w:color w:val="7C7C81"/>
              </w:rPr>
              <w:t>[Number]</w:t>
            </w:r>
          </w:p>
        </w:tc>
      </w:tr>
      <w:tr w:rsidR="00053F14" w14:paraId="3EF60AF6" w14:textId="0FE570C0" w:rsidTr="00053F14">
        <w:trPr>
          <w:cantSplit/>
        </w:trPr>
        <w:tc>
          <w:tcPr>
            <w:tcW w:w="3016" w:type="pct"/>
            <w:shd w:val="clear" w:color="auto" w:fill="F29D22"/>
            <w:tcMar>
              <w:top w:w="100" w:type="dxa"/>
              <w:left w:w="0" w:type="dxa"/>
              <w:bottom w:w="200" w:type="dxa"/>
              <w:right w:w="300" w:type="dxa"/>
            </w:tcMar>
          </w:tcPr>
          <w:p w14:paraId="3EF60AF5" w14:textId="09CD1E3A" w:rsidR="00053F14" w:rsidRPr="00053F14" w:rsidRDefault="00053F14" w:rsidP="00053F14">
            <w:pPr>
              <w:spacing w:after="60"/>
              <w:rPr>
                <w:color w:val="FFFFFF" w:themeColor="background1"/>
              </w:rPr>
            </w:pPr>
            <w:r w:rsidRPr="00053F14">
              <w:rPr>
                <w:rFonts w:ascii="Aptos" w:eastAsia="Aptos" w:hAnsi="Aptos" w:cs="Aptos"/>
                <w:b/>
                <w:bCs/>
                <w:color w:val="FFFFFF" w:themeColor="background1"/>
                <w:spacing w:val="14"/>
              </w:rPr>
              <w:t>TOTAL DAYS ABSENT IN LAST 12 MONTHS</w:t>
            </w:r>
          </w:p>
        </w:tc>
        <w:tc>
          <w:tcPr>
            <w:tcW w:w="1984" w:type="pct"/>
          </w:tcPr>
          <w:p w14:paraId="70233E0E" w14:textId="0663DF15" w:rsidR="00053F14" w:rsidRDefault="00053F14">
            <w:pPr>
              <w:spacing w:after="60"/>
              <w:rPr>
                <w:rFonts w:ascii="Aptos" w:eastAsia="Aptos" w:hAnsi="Aptos" w:cs="Aptos"/>
                <w:b/>
                <w:bCs/>
                <w:color w:val="F29D22"/>
                <w:spacing w:val="14"/>
                <w:sz w:val="18"/>
                <w:szCs w:val="18"/>
              </w:rPr>
            </w:pPr>
            <w:r>
              <w:rPr>
                <w:rFonts w:ascii="Aptos" w:eastAsia="Aptos" w:hAnsi="Aptos" w:cs="Aptos"/>
                <w:color w:val="7C7C81"/>
              </w:rPr>
              <w:t>[Days]</w:t>
            </w:r>
          </w:p>
        </w:tc>
      </w:tr>
      <w:tr w:rsidR="00053F14" w14:paraId="3EF60AF9" w14:textId="46BF721A" w:rsidTr="00053F14">
        <w:trPr>
          <w:cantSplit/>
        </w:trPr>
        <w:tc>
          <w:tcPr>
            <w:tcW w:w="3016" w:type="pct"/>
            <w:shd w:val="clear" w:color="auto" w:fill="F29D22"/>
            <w:tcMar>
              <w:top w:w="100" w:type="dxa"/>
              <w:left w:w="0" w:type="dxa"/>
              <w:bottom w:w="200" w:type="dxa"/>
              <w:right w:w="300" w:type="dxa"/>
            </w:tcMar>
          </w:tcPr>
          <w:p w14:paraId="3EF60AF8" w14:textId="63D17BC0" w:rsidR="00053F14" w:rsidRPr="00053F14" w:rsidRDefault="00053F14" w:rsidP="00053F14">
            <w:pPr>
              <w:spacing w:after="60"/>
              <w:rPr>
                <w:color w:val="FFFFFF" w:themeColor="background1"/>
              </w:rPr>
            </w:pPr>
            <w:r w:rsidRPr="00053F14">
              <w:rPr>
                <w:rFonts w:ascii="Aptos" w:eastAsia="Aptos" w:hAnsi="Aptos" w:cs="Aptos"/>
                <w:b/>
                <w:bCs/>
                <w:color w:val="FFFFFF" w:themeColor="background1"/>
                <w:spacing w:val="14"/>
              </w:rPr>
              <w:t>HAS A TRIGGER POINT BEEN REACHED?</w:t>
            </w:r>
          </w:p>
        </w:tc>
        <w:tc>
          <w:tcPr>
            <w:tcW w:w="1984" w:type="pct"/>
          </w:tcPr>
          <w:p w14:paraId="39892DC8" w14:textId="3FE5D56E" w:rsidR="00053F14" w:rsidRDefault="00F1365C">
            <w:pPr>
              <w:spacing w:after="60"/>
              <w:rPr>
                <w:rFonts w:ascii="Aptos" w:eastAsia="Aptos" w:hAnsi="Aptos" w:cs="Aptos"/>
                <w:b/>
                <w:bCs/>
                <w:color w:val="F29D22"/>
                <w:spacing w:val="14"/>
                <w:sz w:val="18"/>
                <w:szCs w:val="18"/>
              </w:rPr>
            </w:pPr>
            <w:sdt>
              <w:sdtPr>
                <w:rPr>
                  <w:rFonts w:ascii="Aptos" w:eastAsia="Aptos" w:hAnsi="Aptos" w:cs="Aptos"/>
                  <w:color w:val="7C7C81"/>
                </w:rPr>
                <w:id w:val="1068301789"/>
                <w14:checkbox>
                  <w14:checked w14:val="0"/>
                  <w14:checkedState w14:val="2612" w14:font="MS Gothic"/>
                  <w14:uncheckedState w14:val="2610" w14:font="MS Gothic"/>
                </w14:checkbox>
              </w:sdtPr>
              <w:sdtEndPr/>
              <w:sdtContent>
                <w:r w:rsidR="00053F14">
                  <w:rPr>
                    <w:rFonts w:ascii="MS Gothic" w:eastAsia="MS Gothic" w:hAnsi="MS Gothic" w:cs="Aptos" w:hint="eastAsia"/>
                    <w:color w:val="7C7C81"/>
                  </w:rPr>
                  <w:t>☐</w:t>
                </w:r>
              </w:sdtContent>
            </w:sdt>
            <w:r w:rsidR="00053F14">
              <w:rPr>
                <w:rFonts w:ascii="Aptos" w:eastAsia="Aptos" w:hAnsi="Aptos" w:cs="Aptos"/>
                <w:color w:val="7C7C81"/>
              </w:rPr>
              <w:t xml:space="preserve"> Yes </w:t>
            </w:r>
            <w:r w:rsidR="00FB3283">
              <w:rPr>
                <w:rFonts w:ascii="Aptos" w:eastAsia="Aptos" w:hAnsi="Aptos" w:cs="Aptos"/>
                <w:color w:val="7C7C81"/>
              </w:rPr>
              <w:t>-</w:t>
            </w:r>
            <w:r w:rsidR="00053F14">
              <w:rPr>
                <w:rFonts w:ascii="Aptos" w:eastAsia="Aptos" w:hAnsi="Aptos" w:cs="Aptos"/>
                <w:color w:val="7C7C81"/>
              </w:rPr>
              <w:t xml:space="preserve"> see Section 6   </w:t>
            </w:r>
            <w:sdt>
              <w:sdtPr>
                <w:rPr>
                  <w:rFonts w:ascii="Aptos" w:eastAsia="Aptos" w:hAnsi="Aptos" w:cs="Aptos"/>
                  <w:color w:val="7C7C81"/>
                </w:rPr>
                <w:id w:val="762034845"/>
                <w14:checkbox>
                  <w14:checked w14:val="0"/>
                  <w14:checkedState w14:val="2612" w14:font="MS Gothic"/>
                  <w14:uncheckedState w14:val="2610" w14:font="MS Gothic"/>
                </w14:checkbox>
              </w:sdtPr>
              <w:sdtEndPr/>
              <w:sdtContent>
                <w:r w:rsidR="00053F14">
                  <w:rPr>
                    <w:rFonts w:ascii="MS Gothic" w:eastAsia="MS Gothic" w:hAnsi="MS Gothic" w:cs="Aptos" w:hint="eastAsia"/>
                    <w:color w:val="7C7C81"/>
                  </w:rPr>
                  <w:t>☐</w:t>
                </w:r>
              </w:sdtContent>
            </w:sdt>
            <w:r w:rsidR="00053F14">
              <w:rPr>
                <w:rFonts w:ascii="Aptos" w:eastAsia="Aptos" w:hAnsi="Aptos" w:cs="Aptos"/>
                <w:color w:val="7C7C81"/>
              </w:rPr>
              <w:t xml:space="preserve"> No</w:t>
            </w:r>
          </w:p>
        </w:tc>
      </w:tr>
      <w:tr w:rsidR="00053F14" w14:paraId="3EF60AFC" w14:textId="5729DE31" w:rsidTr="00053F14">
        <w:trPr>
          <w:cantSplit/>
        </w:trPr>
        <w:tc>
          <w:tcPr>
            <w:tcW w:w="3016" w:type="pct"/>
            <w:shd w:val="clear" w:color="auto" w:fill="F29D22"/>
            <w:tcMar>
              <w:top w:w="100" w:type="dxa"/>
              <w:left w:w="0" w:type="dxa"/>
              <w:bottom w:w="200" w:type="dxa"/>
              <w:right w:w="300" w:type="dxa"/>
            </w:tcMar>
          </w:tcPr>
          <w:p w14:paraId="5391C454" w14:textId="77777777" w:rsidR="00053F14" w:rsidRDefault="00053F14" w:rsidP="00053F14">
            <w:pPr>
              <w:spacing w:after="60"/>
              <w:rPr>
                <w:rFonts w:ascii="Aptos" w:eastAsia="Aptos" w:hAnsi="Aptos" w:cs="Aptos"/>
                <w:b/>
                <w:bCs/>
                <w:color w:val="FFFFFF" w:themeColor="background1"/>
                <w:spacing w:val="14"/>
              </w:rPr>
            </w:pPr>
            <w:r w:rsidRPr="00053F14">
              <w:rPr>
                <w:rFonts w:ascii="Aptos" w:eastAsia="Aptos" w:hAnsi="Aptos" w:cs="Aptos"/>
                <w:b/>
                <w:bCs/>
                <w:color w:val="FFFFFF" w:themeColor="background1"/>
                <w:spacing w:val="14"/>
              </w:rPr>
              <w:t xml:space="preserve">BRADFORD FACTOR SCORE </w:t>
            </w:r>
          </w:p>
          <w:p w14:paraId="3EF60AFB" w14:textId="308403C7" w:rsidR="00053F14" w:rsidRPr="00053F14" w:rsidRDefault="00053F14" w:rsidP="00053F14">
            <w:pPr>
              <w:spacing w:after="60"/>
              <w:rPr>
                <w:color w:val="FFFFFF" w:themeColor="background1"/>
              </w:rPr>
            </w:pPr>
            <w:r w:rsidRPr="00053F14">
              <w:rPr>
                <w:rFonts w:ascii="Aptos" w:eastAsia="Aptos" w:hAnsi="Aptos" w:cs="Aptos"/>
                <w:b/>
                <w:bCs/>
                <w:color w:val="FFFFFF" w:themeColor="background1"/>
                <w:spacing w:val="14"/>
              </w:rPr>
              <w:t>(IF USED BY ORGANISATION)</w:t>
            </w:r>
          </w:p>
        </w:tc>
        <w:tc>
          <w:tcPr>
            <w:tcW w:w="1984" w:type="pct"/>
          </w:tcPr>
          <w:p w14:paraId="7C3DDC6F" w14:textId="6C1151D6" w:rsidR="00053F14" w:rsidRDefault="00053F14">
            <w:pPr>
              <w:spacing w:after="60"/>
              <w:rPr>
                <w:rFonts w:ascii="Aptos" w:eastAsia="Aptos" w:hAnsi="Aptos" w:cs="Aptos"/>
                <w:b/>
                <w:bCs/>
                <w:color w:val="F29D22"/>
                <w:spacing w:val="14"/>
                <w:sz w:val="18"/>
                <w:szCs w:val="18"/>
              </w:rPr>
            </w:pPr>
            <w:r>
              <w:rPr>
                <w:rFonts w:ascii="Aptos" w:eastAsia="Aptos" w:hAnsi="Aptos" w:cs="Aptos"/>
                <w:color w:val="7C7C81"/>
              </w:rPr>
              <w:t>[Score - or N/A]</w:t>
            </w:r>
          </w:p>
        </w:tc>
      </w:tr>
    </w:tbl>
    <w:p w14:paraId="3EF60AFD" w14:textId="77777777" w:rsidR="007C0F4E" w:rsidRDefault="00CF62BA">
      <w:pPr>
        <w:keepNext/>
        <w:keepLines/>
        <w:spacing w:before="200" w:after="40"/>
      </w:pPr>
      <w:r>
        <w:rPr>
          <w:rFonts w:ascii="Aptos" w:eastAsia="Aptos" w:hAnsi="Aptos" w:cs="Aptos"/>
          <w:b/>
          <w:bCs/>
          <w:color w:val="F29D22"/>
          <w:spacing w:val="20"/>
        </w:rPr>
        <w:t>SECTION 03</w:t>
      </w:r>
    </w:p>
    <w:p w14:paraId="3EF60AFE" w14:textId="77777777" w:rsidR="007C0F4E" w:rsidRDefault="00CF62BA">
      <w:pPr>
        <w:keepNext/>
        <w:keepLines/>
      </w:pPr>
      <w:r>
        <w:rPr>
          <w:rFonts w:ascii="Aptos" w:eastAsia="Aptos" w:hAnsi="Aptos" w:cs="Aptos"/>
          <w:b/>
          <w:bCs/>
          <w:color w:val="7C7C81"/>
          <w:sz w:val="24"/>
          <w:szCs w:val="24"/>
        </w:rPr>
        <w:t>Reason for Absence</w:t>
      </w:r>
    </w:p>
    <w:p w14:paraId="3EF60AFF" w14:textId="77777777" w:rsidR="007C0F4E" w:rsidRDefault="007C0F4E">
      <w:pPr>
        <w:keepNext/>
        <w:pBdr>
          <w:bottom w:val="single" w:sz="6" w:space="1" w:color="B9B8B9"/>
        </w:pBdr>
        <w:spacing w:after="120"/>
      </w:pPr>
    </w:p>
    <w:p w14:paraId="3EF60B00" w14:textId="77777777" w:rsidR="007C0F4E" w:rsidRDefault="00CF62BA">
      <w:pPr>
        <w:spacing w:after="160" w:line="264" w:lineRule="auto"/>
      </w:pPr>
      <w:r>
        <w:rPr>
          <w:rFonts w:ascii="Aptos" w:eastAsia="Aptos" w:hAnsi="Aptos" w:cs="Aptos"/>
          <w:color w:val="7C7C81"/>
        </w:rPr>
        <w:t>Record the reason as described by the employee. Do not require specific medical detail beyond what is necessary for HR management purposes. If the employee declines to provide a reason, note this.</w:t>
      </w:r>
    </w:p>
    <w:p w14:paraId="3EF60B01"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Reason given by employee for absence:</w:t>
      </w:r>
    </w:p>
    <w:tbl>
      <w:tblPr>
        <w:tblW w:w="5000" w:type="pct"/>
        <w:tblCellMar>
          <w:left w:w="10" w:type="dxa"/>
          <w:right w:w="10" w:type="dxa"/>
        </w:tblCellMar>
        <w:tblLook w:val="04A0" w:firstRow="1" w:lastRow="0" w:firstColumn="1" w:lastColumn="0" w:noHBand="0" w:noVBand="1"/>
      </w:tblPr>
      <w:tblGrid>
        <w:gridCol w:w="4395"/>
        <w:gridCol w:w="5243"/>
      </w:tblGrid>
      <w:tr w:rsidR="007C0F4E" w14:paraId="3EF60B04" w14:textId="77777777" w:rsidTr="00C5623D">
        <w:trPr>
          <w:cantSplit/>
        </w:trPr>
        <w:tc>
          <w:tcPr>
            <w:tcW w:w="2280" w:type="pct"/>
            <w:tcBorders>
              <w:bottom w:val="single" w:sz="4" w:space="0" w:color="E1E0DE"/>
            </w:tcBorders>
            <w:tcMar>
              <w:top w:w="120" w:type="dxa"/>
              <w:left w:w="0" w:type="dxa"/>
              <w:bottom w:w="120" w:type="dxa"/>
              <w:right w:w="160" w:type="dxa"/>
            </w:tcMar>
          </w:tcPr>
          <w:p w14:paraId="3EF60B02" w14:textId="77777777" w:rsidR="007C0F4E" w:rsidRDefault="00CF62BA">
            <w:pPr>
              <w:spacing w:after="40" w:line="244" w:lineRule="auto"/>
            </w:pPr>
            <w:r>
              <w:rPr>
                <w:rFonts w:ascii="Aptos" w:eastAsia="Aptos" w:hAnsi="Aptos" w:cs="Aptos"/>
                <w:color w:val="7C7C81"/>
              </w:rPr>
              <w:t>Is this a recurring condition or a recurrence of a previous absence?</w:t>
            </w:r>
          </w:p>
        </w:tc>
        <w:tc>
          <w:tcPr>
            <w:tcW w:w="2720" w:type="pct"/>
            <w:tcBorders>
              <w:bottom w:val="single" w:sz="4" w:space="0" w:color="E1E0DE"/>
            </w:tcBorders>
            <w:tcMar>
              <w:top w:w="120" w:type="dxa"/>
              <w:left w:w="160" w:type="dxa"/>
              <w:bottom w:w="120" w:type="dxa"/>
              <w:right w:w="160" w:type="dxa"/>
            </w:tcMar>
          </w:tcPr>
          <w:p w14:paraId="1393E073" w14:textId="16852CDC" w:rsidR="00C5623D" w:rsidRDefault="00F1365C">
            <w:pPr>
              <w:spacing w:after="40" w:line="244" w:lineRule="auto"/>
              <w:rPr>
                <w:rFonts w:ascii="Aptos" w:eastAsia="Aptos" w:hAnsi="Aptos" w:cs="Aptos"/>
                <w:color w:val="7C7C81"/>
              </w:rPr>
            </w:pPr>
            <w:sdt>
              <w:sdtPr>
                <w:rPr>
                  <w:rFonts w:ascii="Aptos" w:eastAsia="Aptos" w:hAnsi="Aptos" w:cs="Aptos"/>
                  <w:color w:val="7C7C81"/>
                </w:rPr>
                <w:id w:val="-1070259026"/>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Yes </w:t>
            </w:r>
            <w:r w:rsidR="00FB3283">
              <w:rPr>
                <w:rFonts w:ascii="Aptos" w:eastAsia="Aptos" w:hAnsi="Aptos" w:cs="Aptos"/>
                <w:color w:val="7C7C81"/>
              </w:rPr>
              <w:t>-</w:t>
            </w:r>
            <w:r w:rsidR="00A409B3" w:rsidRPr="00A409B3">
              <w:rPr>
                <w:rFonts w:ascii="Aptos" w:eastAsia="Aptos" w:hAnsi="Aptos" w:cs="Aptos"/>
                <w:color w:val="7C7C81"/>
              </w:rPr>
              <w:t xml:space="preserve"> describe</w:t>
            </w:r>
            <w:r w:rsidR="00C5623D">
              <w:rPr>
                <w:rFonts w:ascii="Aptos" w:eastAsia="Aptos" w:hAnsi="Aptos" w:cs="Aptos"/>
                <w:color w:val="7C7C81"/>
              </w:rPr>
              <w:t>:</w:t>
            </w:r>
            <w:r w:rsidR="00A409B3" w:rsidRPr="00A409B3">
              <w:rPr>
                <w:rFonts w:ascii="Aptos" w:eastAsia="Aptos" w:hAnsi="Aptos" w:cs="Aptos"/>
                <w:color w:val="7C7C81"/>
              </w:rPr>
              <w:t xml:space="preserve">     </w:t>
            </w:r>
          </w:p>
          <w:p w14:paraId="040414A5" w14:textId="09E0E3E8" w:rsidR="00053F14" w:rsidRDefault="00F1365C">
            <w:pPr>
              <w:spacing w:after="40" w:line="244" w:lineRule="auto"/>
              <w:rPr>
                <w:rFonts w:ascii="Aptos" w:eastAsia="Aptos" w:hAnsi="Aptos" w:cs="Aptos"/>
                <w:color w:val="7C7C81"/>
              </w:rPr>
            </w:pPr>
            <w:sdt>
              <w:sdtPr>
                <w:rPr>
                  <w:rFonts w:ascii="Aptos" w:eastAsia="Aptos" w:hAnsi="Aptos" w:cs="Aptos"/>
                  <w:color w:val="7C7C81"/>
                </w:rPr>
                <w:id w:val="413364250"/>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No     </w:t>
            </w:r>
          </w:p>
          <w:p w14:paraId="3EF60B03" w14:textId="3D0F0373" w:rsidR="007C0F4E" w:rsidRPr="00A409B3" w:rsidRDefault="00F1365C">
            <w:pPr>
              <w:spacing w:after="40" w:line="244" w:lineRule="auto"/>
              <w:rPr>
                <w:rFonts w:ascii="Aptos" w:eastAsia="Aptos" w:hAnsi="Aptos" w:cs="Aptos"/>
                <w:color w:val="7C7C81"/>
              </w:rPr>
            </w:pPr>
            <w:sdt>
              <w:sdtPr>
                <w:rPr>
                  <w:rFonts w:ascii="Aptos" w:eastAsia="Aptos" w:hAnsi="Aptos" w:cs="Aptos"/>
                  <w:color w:val="7C7C81"/>
                </w:rPr>
                <w:id w:val="-1367521968"/>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Unsure / not disclosed</w:t>
            </w:r>
          </w:p>
        </w:tc>
      </w:tr>
    </w:tbl>
    <w:p w14:paraId="3EF60B05"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If a recurring condition - brief description of the pattern:</w:t>
      </w:r>
    </w:p>
    <w:tbl>
      <w:tblPr>
        <w:tblW w:w="5000" w:type="pct"/>
        <w:tblCellMar>
          <w:left w:w="10" w:type="dxa"/>
          <w:right w:w="10" w:type="dxa"/>
        </w:tblCellMar>
        <w:tblLook w:val="04A0" w:firstRow="1" w:lastRow="0" w:firstColumn="1" w:lastColumn="0" w:noHBand="0" w:noVBand="1"/>
      </w:tblPr>
      <w:tblGrid>
        <w:gridCol w:w="4395"/>
        <w:gridCol w:w="5243"/>
      </w:tblGrid>
      <w:tr w:rsidR="007C0F4E" w14:paraId="3EF60B0B" w14:textId="77777777" w:rsidTr="00C5623D">
        <w:trPr>
          <w:cantSplit/>
        </w:trPr>
        <w:tc>
          <w:tcPr>
            <w:tcW w:w="2280" w:type="pct"/>
            <w:tcBorders>
              <w:bottom w:val="single" w:sz="4" w:space="0" w:color="E1E0DE"/>
            </w:tcBorders>
            <w:tcMar>
              <w:top w:w="120" w:type="dxa"/>
              <w:left w:w="0" w:type="dxa"/>
              <w:bottom w:w="120" w:type="dxa"/>
              <w:right w:w="160" w:type="dxa"/>
            </w:tcMar>
          </w:tcPr>
          <w:p w14:paraId="3EF60B06" w14:textId="77777777" w:rsidR="007C0F4E" w:rsidRDefault="00CF62BA">
            <w:pPr>
              <w:spacing w:after="40" w:line="244" w:lineRule="auto"/>
            </w:pPr>
            <w:r>
              <w:rPr>
                <w:rFonts w:ascii="Aptos" w:eastAsia="Aptos" w:hAnsi="Aptos" w:cs="Aptos"/>
                <w:color w:val="7C7C81"/>
              </w:rPr>
              <w:t>Could this condition constitute a disability under the Equality Act 2010?</w:t>
            </w:r>
          </w:p>
        </w:tc>
        <w:tc>
          <w:tcPr>
            <w:tcW w:w="2720" w:type="pct"/>
            <w:tcBorders>
              <w:bottom w:val="single" w:sz="4" w:space="0" w:color="E1E0DE"/>
            </w:tcBorders>
            <w:tcMar>
              <w:top w:w="120" w:type="dxa"/>
              <w:left w:w="160" w:type="dxa"/>
              <w:bottom w:w="120" w:type="dxa"/>
              <w:right w:w="160" w:type="dxa"/>
            </w:tcMar>
          </w:tcPr>
          <w:p w14:paraId="3EF60B08" w14:textId="30A19266" w:rsidR="007C0F4E" w:rsidRDefault="00F1365C" w:rsidP="00053F14">
            <w:pPr>
              <w:spacing w:after="40" w:line="244" w:lineRule="auto"/>
            </w:pPr>
            <w:sdt>
              <w:sdtPr>
                <w:rPr>
                  <w:rFonts w:ascii="Aptos" w:eastAsia="Aptos" w:hAnsi="Aptos" w:cs="Aptos"/>
                  <w:color w:val="7C7C81"/>
                </w:rPr>
                <w:id w:val="392467778"/>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Possible - OH referral recommended</w:t>
            </w:r>
            <w:r w:rsidR="00053F14">
              <w:rPr>
                <w:rFonts w:ascii="Aptos" w:eastAsia="Aptos" w:hAnsi="Aptos" w:cs="Aptos"/>
                <w:color w:val="7C7C81"/>
              </w:rPr>
              <w:t xml:space="preserve">   </w:t>
            </w:r>
            <w:sdt>
              <w:sdtPr>
                <w:rPr>
                  <w:rFonts w:ascii="Aptos" w:eastAsia="Aptos" w:hAnsi="Aptos" w:cs="Aptos"/>
                  <w:color w:val="7C7C81"/>
                </w:rPr>
                <w:id w:val="-167262173"/>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Unlikely</w:t>
            </w:r>
          </w:p>
          <w:p w14:paraId="3EF60B0A" w14:textId="49750563" w:rsidR="007C0F4E" w:rsidRDefault="00F1365C" w:rsidP="00053F14">
            <w:pPr>
              <w:spacing w:before="60" w:after="40" w:line="244" w:lineRule="auto"/>
            </w:pPr>
            <w:sdt>
              <w:sdtPr>
                <w:rPr>
                  <w:rFonts w:ascii="Aptos" w:eastAsia="Aptos" w:hAnsi="Aptos" w:cs="Aptos"/>
                  <w:color w:val="7C7C81"/>
                </w:rPr>
                <w:id w:val="-1690288818"/>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Already confirmed - reasonable adjustments in place</w:t>
            </w:r>
            <w:r w:rsidR="00053F14">
              <w:rPr>
                <w:rFonts w:ascii="Aptos" w:eastAsia="Aptos" w:hAnsi="Aptos" w:cs="Aptos"/>
                <w:color w:val="7C7C81"/>
              </w:rPr>
              <w:t xml:space="preserve">   </w:t>
            </w:r>
            <w:sdt>
              <w:sdtPr>
                <w:rPr>
                  <w:rFonts w:ascii="Aptos" w:eastAsia="Aptos" w:hAnsi="Aptos" w:cs="Aptos"/>
                  <w:color w:val="7C7C81"/>
                </w:rPr>
                <w:id w:val="-2128067358"/>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Unsure - seek HR advice</w:t>
            </w:r>
          </w:p>
        </w:tc>
      </w:tr>
    </w:tbl>
    <w:p w14:paraId="1D45F2E9" w14:textId="77777777" w:rsidR="00563C3D" w:rsidRDefault="00563C3D">
      <w:pPr>
        <w:keepNext/>
        <w:keepLines/>
        <w:spacing w:before="200" w:after="40"/>
        <w:rPr>
          <w:rFonts w:ascii="Aptos" w:eastAsia="Aptos" w:hAnsi="Aptos" w:cs="Aptos"/>
          <w:b/>
          <w:bCs/>
          <w:color w:val="F29D22"/>
          <w:spacing w:val="20"/>
        </w:rPr>
      </w:pPr>
    </w:p>
    <w:p w14:paraId="3D88DADA" w14:textId="77777777" w:rsidR="00563C3D" w:rsidRDefault="00563C3D">
      <w:pPr>
        <w:rPr>
          <w:rFonts w:ascii="Aptos" w:eastAsia="Aptos" w:hAnsi="Aptos" w:cs="Aptos"/>
          <w:b/>
          <w:bCs/>
          <w:color w:val="F29D22"/>
          <w:spacing w:val="20"/>
        </w:rPr>
      </w:pPr>
      <w:r>
        <w:rPr>
          <w:rFonts w:ascii="Aptos" w:eastAsia="Aptos" w:hAnsi="Aptos" w:cs="Aptos"/>
          <w:b/>
          <w:bCs/>
          <w:color w:val="F29D22"/>
          <w:spacing w:val="20"/>
        </w:rPr>
        <w:br w:type="page"/>
      </w:r>
    </w:p>
    <w:p w14:paraId="3EF60B0C" w14:textId="1F849D07" w:rsidR="007C0F4E" w:rsidRDefault="00CF62BA">
      <w:pPr>
        <w:keepNext/>
        <w:keepLines/>
        <w:spacing w:before="200" w:after="40"/>
      </w:pPr>
      <w:r>
        <w:rPr>
          <w:rFonts w:ascii="Aptos" w:eastAsia="Aptos" w:hAnsi="Aptos" w:cs="Aptos"/>
          <w:b/>
          <w:bCs/>
          <w:color w:val="F29D22"/>
          <w:spacing w:val="20"/>
        </w:rPr>
        <w:lastRenderedPageBreak/>
        <w:t>SECTION 04</w:t>
      </w:r>
    </w:p>
    <w:p w14:paraId="3EF60B0D" w14:textId="77777777" w:rsidR="007C0F4E" w:rsidRDefault="00CF62BA">
      <w:pPr>
        <w:keepNext/>
        <w:keepLines/>
      </w:pPr>
      <w:r>
        <w:rPr>
          <w:rFonts w:ascii="Aptos" w:eastAsia="Aptos" w:hAnsi="Aptos" w:cs="Aptos"/>
          <w:b/>
          <w:bCs/>
          <w:color w:val="7C7C81"/>
          <w:sz w:val="24"/>
          <w:szCs w:val="24"/>
        </w:rPr>
        <w:t>Fitness to Return and Medication</w:t>
      </w:r>
    </w:p>
    <w:p w14:paraId="3EF60B0E" w14:textId="77777777" w:rsidR="007C0F4E" w:rsidRDefault="007C0F4E">
      <w:pPr>
        <w:keepNext/>
        <w:pBdr>
          <w:bottom w:val="single" w:sz="6" w:space="1" w:color="B9B8B9"/>
        </w:pBdr>
        <w:spacing w:after="120"/>
      </w:pPr>
    </w:p>
    <w:tbl>
      <w:tblPr>
        <w:tblW w:w="5000" w:type="pct"/>
        <w:tblCellMar>
          <w:left w:w="10" w:type="dxa"/>
          <w:right w:w="10" w:type="dxa"/>
        </w:tblCellMar>
        <w:tblLook w:val="04A0" w:firstRow="1" w:lastRow="0" w:firstColumn="1" w:lastColumn="0" w:noHBand="0" w:noVBand="1"/>
      </w:tblPr>
      <w:tblGrid>
        <w:gridCol w:w="5528"/>
        <w:gridCol w:w="4110"/>
      </w:tblGrid>
      <w:tr w:rsidR="007C0F4E" w14:paraId="3EF60B13" w14:textId="77777777" w:rsidTr="00563C3D">
        <w:trPr>
          <w:cantSplit/>
        </w:trPr>
        <w:tc>
          <w:tcPr>
            <w:tcW w:w="2868" w:type="pct"/>
            <w:tcBorders>
              <w:bottom w:val="single" w:sz="4" w:space="0" w:color="E1E0DE"/>
            </w:tcBorders>
            <w:tcMar>
              <w:top w:w="120" w:type="dxa"/>
              <w:left w:w="0" w:type="dxa"/>
              <w:bottom w:w="120" w:type="dxa"/>
              <w:right w:w="160" w:type="dxa"/>
            </w:tcMar>
          </w:tcPr>
          <w:p w14:paraId="3EF60B0F" w14:textId="77777777" w:rsidR="007C0F4E" w:rsidRDefault="00CF62BA">
            <w:pPr>
              <w:spacing w:after="40" w:line="244" w:lineRule="auto"/>
            </w:pPr>
            <w:r>
              <w:rPr>
                <w:rFonts w:ascii="Aptos" w:eastAsia="Aptos" w:hAnsi="Aptos" w:cs="Aptos"/>
                <w:color w:val="7C7C81"/>
              </w:rPr>
              <w:t>Does the employee confirm they are fit to return to their full duties today?</w:t>
            </w:r>
          </w:p>
        </w:tc>
        <w:tc>
          <w:tcPr>
            <w:tcW w:w="2132" w:type="pct"/>
            <w:tcBorders>
              <w:bottom w:val="single" w:sz="4" w:space="0" w:color="E1E0DE"/>
            </w:tcBorders>
            <w:tcMar>
              <w:top w:w="120" w:type="dxa"/>
              <w:left w:w="160" w:type="dxa"/>
              <w:bottom w:w="120" w:type="dxa"/>
              <w:right w:w="160" w:type="dxa"/>
            </w:tcMar>
          </w:tcPr>
          <w:p w14:paraId="3EF60B10" w14:textId="1E2DC638" w:rsidR="007C0F4E" w:rsidRDefault="00F1365C">
            <w:pPr>
              <w:spacing w:after="40" w:line="244" w:lineRule="auto"/>
            </w:pPr>
            <w:sdt>
              <w:sdtPr>
                <w:rPr>
                  <w:rFonts w:ascii="Aptos" w:eastAsia="Aptos" w:hAnsi="Aptos" w:cs="Aptos"/>
                  <w:color w:val="7C7C81"/>
                </w:rPr>
                <w:id w:val="-1336061006"/>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Yes - no restrictions</w:t>
            </w:r>
          </w:p>
          <w:p w14:paraId="3EF60B11" w14:textId="5D1A06F1" w:rsidR="007C0F4E" w:rsidRDefault="00F1365C">
            <w:pPr>
              <w:spacing w:before="60" w:after="40" w:line="244" w:lineRule="auto"/>
            </w:pPr>
            <w:sdt>
              <w:sdtPr>
                <w:rPr>
                  <w:rFonts w:ascii="Aptos" w:eastAsia="Aptos" w:hAnsi="Aptos" w:cs="Aptos"/>
                  <w:color w:val="7C7C81"/>
                </w:rPr>
                <w:id w:val="2023125068"/>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Yes - with adjustments (see Section 5)</w:t>
            </w:r>
          </w:p>
          <w:p w14:paraId="3EF60B12" w14:textId="4A893905" w:rsidR="007C0F4E" w:rsidRDefault="00F1365C">
            <w:pPr>
              <w:spacing w:before="60" w:after="40" w:line="244" w:lineRule="auto"/>
            </w:pPr>
            <w:sdt>
              <w:sdtPr>
                <w:rPr>
                  <w:rFonts w:ascii="Aptos" w:eastAsia="Aptos" w:hAnsi="Aptos" w:cs="Aptos"/>
                  <w:color w:val="7C7C81"/>
                </w:rPr>
                <w:id w:val="1959610265"/>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Unsure - follow-up required</w:t>
            </w:r>
          </w:p>
        </w:tc>
      </w:tr>
      <w:tr w:rsidR="007C0F4E" w14:paraId="3EF60B18" w14:textId="77777777" w:rsidTr="00563C3D">
        <w:trPr>
          <w:cantSplit/>
        </w:trPr>
        <w:tc>
          <w:tcPr>
            <w:tcW w:w="2868" w:type="pct"/>
            <w:tcBorders>
              <w:bottom w:val="single" w:sz="4" w:space="0" w:color="E1E0DE"/>
            </w:tcBorders>
            <w:tcMar>
              <w:top w:w="120" w:type="dxa"/>
              <w:left w:w="0" w:type="dxa"/>
              <w:bottom w:w="120" w:type="dxa"/>
              <w:right w:w="160" w:type="dxa"/>
            </w:tcMar>
          </w:tcPr>
          <w:p w14:paraId="3EF60B14" w14:textId="77777777" w:rsidR="007C0F4E" w:rsidRDefault="00CF62BA">
            <w:pPr>
              <w:spacing w:after="40" w:line="244" w:lineRule="auto"/>
            </w:pPr>
            <w:r>
              <w:rPr>
                <w:rFonts w:ascii="Aptos" w:eastAsia="Aptos" w:hAnsi="Aptos" w:cs="Aptos"/>
                <w:color w:val="7C7C81"/>
              </w:rPr>
              <w:t>Is the employee taking any medication that may affect their work or safety?</w:t>
            </w:r>
          </w:p>
        </w:tc>
        <w:tc>
          <w:tcPr>
            <w:tcW w:w="2132" w:type="pct"/>
            <w:tcBorders>
              <w:bottom w:val="single" w:sz="4" w:space="0" w:color="E1E0DE"/>
            </w:tcBorders>
            <w:tcMar>
              <w:top w:w="120" w:type="dxa"/>
              <w:left w:w="160" w:type="dxa"/>
              <w:bottom w:w="120" w:type="dxa"/>
              <w:right w:w="160" w:type="dxa"/>
            </w:tcMar>
          </w:tcPr>
          <w:p w14:paraId="3EF60B15" w14:textId="0D5D5D1F" w:rsidR="007C0F4E" w:rsidRDefault="00F1365C">
            <w:pPr>
              <w:spacing w:after="40" w:line="244" w:lineRule="auto"/>
            </w:pPr>
            <w:sdt>
              <w:sdtPr>
                <w:rPr>
                  <w:rFonts w:ascii="Aptos" w:eastAsia="Aptos" w:hAnsi="Aptos" w:cs="Aptos"/>
                  <w:color w:val="7C7C81"/>
                </w:rPr>
                <w:id w:val="1940875722"/>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Yes - details below</w:t>
            </w:r>
          </w:p>
          <w:p w14:paraId="3EF60B16" w14:textId="51CA1BBE" w:rsidR="007C0F4E" w:rsidRDefault="00F1365C">
            <w:pPr>
              <w:spacing w:before="60" w:after="40" w:line="244" w:lineRule="auto"/>
            </w:pPr>
            <w:sdt>
              <w:sdtPr>
                <w:rPr>
                  <w:rFonts w:ascii="Aptos" w:eastAsia="Aptos" w:hAnsi="Aptos" w:cs="Aptos"/>
                  <w:color w:val="7C7C81"/>
                </w:rPr>
                <w:id w:val="-39527854"/>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No</w:t>
            </w:r>
          </w:p>
          <w:p w14:paraId="3EF60B17" w14:textId="51972BAD" w:rsidR="007C0F4E" w:rsidRDefault="00F1365C">
            <w:pPr>
              <w:spacing w:before="60" w:after="40" w:line="244" w:lineRule="auto"/>
            </w:pPr>
            <w:sdt>
              <w:sdtPr>
                <w:rPr>
                  <w:rFonts w:ascii="Aptos" w:eastAsia="Aptos" w:hAnsi="Aptos" w:cs="Aptos"/>
                  <w:color w:val="7C7C81"/>
                </w:rPr>
                <w:id w:val="605075315"/>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Prefers not to disclose</w:t>
            </w:r>
          </w:p>
        </w:tc>
      </w:tr>
    </w:tbl>
    <w:p w14:paraId="3EF60B19"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If yes - nature of any impact on work or safety, and agreed response:</w:t>
      </w:r>
    </w:p>
    <w:tbl>
      <w:tblPr>
        <w:tblW w:w="5000" w:type="pct"/>
        <w:tblCellMar>
          <w:left w:w="10" w:type="dxa"/>
          <w:right w:w="10" w:type="dxa"/>
        </w:tblCellMar>
        <w:tblLook w:val="04A0" w:firstRow="1" w:lastRow="0" w:firstColumn="1" w:lastColumn="0" w:noHBand="0" w:noVBand="1"/>
      </w:tblPr>
      <w:tblGrid>
        <w:gridCol w:w="5528"/>
        <w:gridCol w:w="4110"/>
      </w:tblGrid>
      <w:tr w:rsidR="007C0F4E" w14:paraId="3EF60B1E" w14:textId="77777777" w:rsidTr="00563C3D">
        <w:trPr>
          <w:cantSplit/>
        </w:trPr>
        <w:tc>
          <w:tcPr>
            <w:tcW w:w="2868" w:type="pct"/>
            <w:tcBorders>
              <w:bottom w:val="single" w:sz="4" w:space="0" w:color="E1E0DE"/>
            </w:tcBorders>
            <w:tcMar>
              <w:top w:w="120" w:type="dxa"/>
              <w:left w:w="0" w:type="dxa"/>
              <w:bottom w:w="120" w:type="dxa"/>
              <w:right w:w="160" w:type="dxa"/>
            </w:tcMar>
          </w:tcPr>
          <w:p w14:paraId="3EF60B1A" w14:textId="77777777" w:rsidR="007C0F4E" w:rsidRDefault="00CF62BA">
            <w:pPr>
              <w:spacing w:after="40" w:line="244" w:lineRule="auto"/>
            </w:pPr>
            <w:r>
              <w:rPr>
                <w:rFonts w:ascii="Aptos" w:eastAsia="Aptos" w:hAnsi="Aptos" w:cs="Aptos"/>
                <w:color w:val="7C7C81"/>
              </w:rPr>
              <w:t>Is the employee receiving any ongoing treatment or therapy?</w:t>
            </w:r>
          </w:p>
        </w:tc>
        <w:tc>
          <w:tcPr>
            <w:tcW w:w="2132" w:type="pct"/>
            <w:tcBorders>
              <w:bottom w:val="single" w:sz="4" w:space="0" w:color="E1E0DE"/>
            </w:tcBorders>
            <w:tcMar>
              <w:top w:w="120" w:type="dxa"/>
              <w:left w:w="160" w:type="dxa"/>
              <w:bottom w:w="120" w:type="dxa"/>
              <w:right w:w="160" w:type="dxa"/>
            </w:tcMar>
          </w:tcPr>
          <w:p w14:paraId="3EF60B1B" w14:textId="2F737C04" w:rsidR="007C0F4E" w:rsidRDefault="00F1365C">
            <w:pPr>
              <w:spacing w:after="40" w:line="244" w:lineRule="auto"/>
            </w:pPr>
            <w:sdt>
              <w:sdtPr>
                <w:rPr>
                  <w:rFonts w:ascii="Aptos" w:eastAsia="Aptos" w:hAnsi="Aptos" w:cs="Aptos"/>
                  <w:color w:val="7C7C81"/>
                </w:rPr>
                <w:id w:val="-961725325"/>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Yes - details discussed</w:t>
            </w:r>
          </w:p>
          <w:p w14:paraId="3EF60B1C" w14:textId="7C697C11" w:rsidR="007C0F4E" w:rsidRDefault="00F1365C">
            <w:pPr>
              <w:spacing w:before="60" w:after="40" w:line="244" w:lineRule="auto"/>
            </w:pPr>
            <w:sdt>
              <w:sdtPr>
                <w:rPr>
                  <w:rFonts w:ascii="Aptos" w:eastAsia="Aptos" w:hAnsi="Aptos" w:cs="Aptos"/>
                  <w:color w:val="7C7C81"/>
                </w:rPr>
                <w:id w:val="486591183"/>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No</w:t>
            </w:r>
          </w:p>
          <w:p w14:paraId="3EF60B1D" w14:textId="75C9977A" w:rsidR="007C0F4E" w:rsidRDefault="00F1365C">
            <w:pPr>
              <w:spacing w:before="60" w:after="40" w:line="244" w:lineRule="auto"/>
            </w:pPr>
            <w:sdt>
              <w:sdtPr>
                <w:rPr>
                  <w:rFonts w:ascii="Aptos" w:eastAsia="Aptos" w:hAnsi="Aptos" w:cs="Aptos"/>
                  <w:color w:val="7C7C81"/>
                </w:rPr>
                <w:id w:val="1531298479"/>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Prefers not to disclose</w:t>
            </w:r>
          </w:p>
        </w:tc>
      </w:tr>
    </w:tbl>
    <w:p w14:paraId="3EF60B1F"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Any relevant notes on treatment or appointments that may affect attendance or hours:</w:t>
      </w:r>
    </w:p>
    <w:p w14:paraId="3EF60B20" w14:textId="77777777" w:rsidR="007C0F4E" w:rsidRDefault="00CF62BA">
      <w:pPr>
        <w:keepNext/>
        <w:keepLines/>
        <w:spacing w:before="200" w:after="40"/>
      </w:pPr>
      <w:r>
        <w:rPr>
          <w:rFonts w:ascii="Aptos" w:eastAsia="Aptos" w:hAnsi="Aptos" w:cs="Aptos"/>
          <w:b/>
          <w:bCs/>
          <w:color w:val="F29D22"/>
          <w:spacing w:val="20"/>
        </w:rPr>
        <w:t>SECTION 05</w:t>
      </w:r>
    </w:p>
    <w:p w14:paraId="3EF60B21" w14:textId="77777777" w:rsidR="007C0F4E" w:rsidRDefault="00CF62BA">
      <w:pPr>
        <w:keepNext/>
        <w:keepLines/>
      </w:pPr>
      <w:r>
        <w:rPr>
          <w:rFonts w:ascii="Aptos" w:eastAsia="Aptos" w:hAnsi="Aptos" w:cs="Aptos"/>
          <w:b/>
          <w:bCs/>
          <w:color w:val="7C7C81"/>
          <w:sz w:val="24"/>
          <w:szCs w:val="24"/>
        </w:rPr>
        <w:t>Support, Adjustments and Wellbeing</w:t>
      </w:r>
    </w:p>
    <w:p w14:paraId="3EF60B22" w14:textId="77777777" w:rsidR="007C0F4E" w:rsidRDefault="007C0F4E">
      <w:pPr>
        <w:keepNext/>
        <w:pBdr>
          <w:bottom w:val="single" w:sz="6" w:space="1" w:color="B9B8B9"/>
        </w:pBdr>
        <w:spacing w:after="120"/>
      </w:pPr>
    </w:p>
    <w:p w14:paraId="3EF60B23"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What support has been offered or discussed with the employee?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091"/>
        <w:gridCol w:w="3537"/>
      </w:tblGrid>
      <w:tr w:rsidR="007C0F4E" w14:paraId="3EF60B26" w14:textId="77777777" w:rsidTr="00445DAC">
        <w:trPr>
          <w:cantSplit/>
        </w:trPr>
        <w:tc>
          <w:tcPr>
            <w:tcW w:w="3163" w:type="pct"/>
            <w:tcMar>
              <w:top w:w="120" w:type="dxa"/>
              <w:left w:w="0" w:type="dxa"/>
              <w:bottom w:w="120" w:type="dxa"/>
              <w:right w:w="160" w:type="dxa"/>
            </w:tcMar>
          </w:tcPr>
          <w:p w14:paraId="3EF60B24" w14:textId="77777777" w:rsidR="007C0F4E" w:rsidRDefault="00CF62BA">
            <w:pPr>
              <w:spacing w:after="40" w:line="244" w:lineRule="auto"/>
            </w:pPr>
            <w:r>
              <w:rPr>
                <w:rFonts w:ascii="Aptos" w:eastAsia="Aptos" w:hAnsi="Aptos" w:cs="Aptos"/>
                <w:color w:val="7C7C81"/>
              </w:rPr>
              <w:t>Has the Employee Assistance Programme (EAP) been mentioned?</w:t>
            </w:r>
          </w:p>
        </w:tc>
        <w:tc>
          <w:tcPr>
            <w:tcW w:w="1837" w:type="pct"/>
            <w:tcMar>
              <w:top w:w="120" w:type="dxa"/>
              <w:left w:w="160" w:type="dxa"/>
              <w:bottom w:w="120" w:type="dxa"/>
              <w:right w:w="160" w:type="dxa"/>
            </w:tcMar>
          </w:tcPr>
          <w:p w14:paraId="3EF60B25" w14:textId="10B1B74B" w:rsidR="007C0F4E" w:rsidRPr="00A409B3" w:rsidRDefault="00F1365C">
            <w:pPr>
              <w:spacing w:after="40" w:line="244" w:lineRule="auto"/>
              <w:rPr>
                <w:rFonts w:ascii="Aptos" w:eastAsia="Aptos" w:hAnsi="Aptos" w:cs="Aptos"/>
                <w:color w:val="7C7C81"/>
              </w:rPr>
            </w:pPr>
            <w:sdt>
              <w:sdtPr>
                <w:rPr>
                  <w:rFonts w:ascii="Aptos" w:eastAsia="Aptos" w:hAnsi="Aptos" w:cs="Aptos"/>
                  <w:color w:val="7C7C81"/>
                </w:rPr>
                <w:id w:val="-1134713290"/>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Yes     </w:t>
            </w:r>
            <w:sdt>
              <w:sdtPr>
                <w:rPr>
                  <w:rFonts w:ascii="Aptos" w:eastAsia="Aptos" w:hAnsi="Aptos" w:cs="Aptos"/>
                  <w:color w:val="7C7C81"/>
                </w:rPr>
                <w:id w:val="-1367294620"/>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No - explain below</w:t>
            </w:r>
          </w:p>
        </w:tc>
      </w:tr>
      <w:tr w:rsidR="007C0F4E" w14:paraId="3EF60B2A" w14:textId="77777777" w:rsidTr="00445DAC">
        <w:trPr>
          <w:cantSplit/>
        </w:trPr>
        <w:tc>
          <w:tcPr>
            <w:tcW w:w="3163" w:type="pct"/>
            <w:tcMar>
              <w:top w:w="120" w:type="dxa"/>
              <w:left w:w="0" w:type="dxa"/>
              <w:bottom w:w="120" w:type="dxa"/>
              <w:right w:w="160" w:type="dxa"/>
            </w:tcMar>
          </w:tcPr>
          <w:p w14:paraId="3EF60B27" w14:textId="77777777" w:rsidR="007C0F4E" w:rsidRDefault="00CF62BA">
            <w:pPr>
              <w:spacing w:after="40" w:line="244" w:lineRule="auto"/>
            </w:pPr>
            <w:r>
              <w:rPr>
                <w:rFonts w:ascii="Aptos" w:eastAsia="Aptos" w:hAnsi="Aptos" w:cs="Aptos"/>
                <w:color w:val="7C7C81"/>
              </w:rPr>
              <w:t>Has an Occupational Health referral been discussed?</w:t>
            </w:r>
          </w:p>
        </w:tc>
        <w:tc>
          <w:tcPr>
            <w:tcW w:w="1837" w:type="pct"/>
            <w:tcMar>
              <w:top w:w="120" w:type="dxa"/>
              <w:left w:w="160" w:type="dxa"/>
              <w:bottom w:w="120" w:type="dxa"/>
              <w:right w:w="160" w:type="dxa"/>
            </w:tcMar>
          </w:tcPr>
          <w:p w14:paraId="3EC3F12C" w14:textId="77777777" w:rsidR="00563C3D" w:rsidRDefault="00F1365C" w:rsidP="00A409B3">
            <w:pPr>
              <w:spacing w:before="60" w:after="40" w:line="244" w:lineRule="auto"/>
              <w:rPr>
                <w:rFonts w:ascii="Aptos" w:eastAsia="Aptos" w:hAnsi="Aptos" w:cs="Aptos"/>
                <w:color w:val="7C7C81"/>
              </w:rPr>
            </w:pPr>
            <w:sdt>
              <w:sdtPr>
                <w:rPr>
                  <w:rFonts w:ascii="Aptos" w:eastAsia="Aptos" w:hAnsi="Aptos" w:cs="Aptos"/>
                  <w:color w:val="7C7C81"/>
                </w:rPr>
                <w:id w:val="-1456099803"/>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Yes - referral to be completed by: </w:t>
            </w:r>
          </w:p>
          <w:p w14:paraId="542BA92C" w14:textId="53C4C4EF" w:rsidR="00A409B3" w:rsidRPr="00A409B3" w:rsidRDefault="00F1365C" w:rsidP="00A409B3">
            <w:pPr>
              <w:spacing w:before="60" w:after="40" w:line="244" w:lineRule="auto"/>
              <w:rPr>
                <w:rFonts w:ascii="Aptos" w:eastAsia="Aptos" w:hAnsi="Aptos" w:cs="Aptos"/>
                <w:color w:val="7C7C81"/>
              </w:rPr>
            </w:pPr>
            <w:sdt>
              <w:sdtPr>
                <w:rPr>
                  <w:rFonts w:ascii="Aptos" w:eastAsia="Aptos" w:hAnsi="Aptos" w:cs="Aptos"/>
                  <w:color w:val="7C7C81"/>
                </w:rPr>
                <w:id w:val="-345408913"/>
                <w14:checkbox>
                  <w14:checked w14:val="0"/>
                  <w14:checkedState w14:val="2612" w14:font="MS Gothic"/>
                  <w14:uncheckedState w14:val="2610" w14:font="MS Gothic"/>
                </w14:checkbox>
              </w:sdtPr>
              <w:sdtEndPr/>
              <w:sdtContent>
                <w:r w:rsidR="003F700E">
                  <w:rPr>
                    <w:rFonts w:ascii="MS Gothic" w:eastAsia="MS Gothic" w:hAnsi="MS Gothic" w:cs="Aptos" w:hint="eastAsia"/>
                    <w:color w:val="7C7C81"/>
                  </w:rPr>
                  <w:t>☐</w:t>
                </w:r>
              </w:sdtContent>
            </w:sdt>
            <w:r w:rsidR="00A409B3" w:rsidRPr="00A409B3">
              <w:rPr>
                <w:rFonts w:ascii="Aptos" w:eastAsia="Aptos" w:hAnsi="Aptos" w:cs="Aptos"/>
                <w:color w:val="7C7C81"/>
              </w:rPr>
              <w:t xml:space="preserve"> No - not required at this stage</w:t>
            </w:r>
          </w:p>
          <w:p w14:paraId="3EF60B29" w14:textId="4CF54780" w:rsidR="007C0F4E" w:rsidRPr="00A409B3" w:rsidRDefault="00F1365C" w:rsidP="00A409B3">
            <w:pPr>
              <w:spacing w:before="60" w:after="40" w:line="244" w:lineRule="auto"/>
              <w:rPr>
                <w:rFonts w:ascii="Aptos" w:eastAsia="Aptos" w:hAnsi="Aptos" w:cs="Aptos"/>
                <w:color w:val="7C7C81"/>
              </w:rPr>
            </w:pPr>
            <w:sdt>
              <w:sdtPr>
                <w:rPr>
                  <w:rFonts w:ascii="Aptos" w:eastAsia="Aptos" w:hAnsi="Aptos" w:cs="Aptos"/>
                  <w:color w:val="7C7C81"/>
                </w:rPr>
                <w:id w:val="-693148190"/>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Already in progress</w:t>
            </w:r>
          </w:p>
        </w:tc>
      </w:tr>
      <w:tr w:rsidR="007C0F4E" w14:paraId="3EF60B2E" w14:textId="77777777" w:rsidTr="00445DAC">
        <w:trPr>
          <w:cantSplit/>
        </w:trPr>
        <w:tc>
          <w:tcPr>
            <w:tcW w:w="3163" w:type="pct"/>
            <w:tcMar>
              <w:top w:w="120" w:type="dxa"/>
              <w:left w:w="0" w:type="dxa"/>
              <w:bottom w:w="120" w:type="dxa"/>
              <w:right w:w="160" w:type="dxa"/>
            </w:tcMar>
          </w:tcPr>
          <w:p w14:paraId="3EF60B2B" w14:textId="77777777" w:rsidR="007C0F4E" w:rsidRDefault="00CF62BA">
            <w:pPr>
              <w:spacing w:after="40" w:line="244" w:lineRule="auto"/>
            </w:pPr>
            <w:r>
              <w:rPr>
                <w:rFonts w:ascii="Aptos" w:eastAsia="Aptos" w:hAnsi="Aptos" w:cs="Aptos"/>
                <w:color w:val="7C7C81"/>
              </w:rPr>
              <w:t>Have reasonable adjustments been discussed?</w:t>
            </w:r>
          </w:p>
        </w:tc>
        <w:tc>
          <w:tcPr>
            <w:tcW w:w="1837" w:type="pct"/>
            <w:tcMar>
              <w:top w:w="120" w:type="dxa"/>
              <w:left w:w="160" w:type="dxa"/>
              <w:bottom w:w="120" w:type="dxa"/>
              <w:right w:w="160" w:type="dxa"/>
            </w:tcMar>
          </w:tcPr>
          <w:p w14:paraId="3EF60B2C" w14:textId="78C4D223" w:rsidR="007C0F4E" w:rsidRDefault="00F1365C">
            <w:pPr>
              <w:spacing w:after="40" w:line="244" w:lineRule="auto"/>
            </w:pPr>
            <w:sdt>
              <w:sdtPr>
                <w:rPr>
                  <w:rFonts w:ascii="Aptos" w:eastAsia="Aptos" w:hAnsi="Aptos" w:cs="Aptos"/>
                  <w:color w:val="7C7C81"/>
                </w:rPr>
                <w:id w:val="418760766"/>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Yes - details below</w:t>
            </w:r>
          </w:p>
          <w:p w14:paraId="3EF60B2D" w14:textId="31BE8459" w:rsidR="007C0F4E" w:rsidRDefault="00F1365C">
            <w:pPr>
              <w:spacing w:before="60" w:after="40" w:line="244" w:lineRule="auto"/>
            </w:pPr>
            <w:sdt>
              <w:sdtPr>
                <w:rPr>
                  <w:rFonts w:ascii="Aptos" w:eastAsia="Aptos" w:hAnsi="Aptos" w:cs="Aptos"/>
                  <w:color w:val="7C7C81"/>
                </w:rPr>
                <w:id w:val="-1893271964"/>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No - not applicable at this stage</w:t>
            </w:r>
          </w:p>
        </w:tc>
      </w:tr>
      <w:tr w:rsidR="00386D62" w14:paraId="1795EBD4" w14:textId="77777777" w:rsidTr="00445DAC">
        <w:trPr>
          <w:cantSplit/>
        </w:trPr>
        <w:tc>
          <w:tcPr>
            <w:tcW w:w="3163" w:type="pct"/>
            <w:tcMar>
              <w:top w:w="120" w:type="dxa"/>
              <w:left w:w="0" w:type="dxa"/>
              <w:bottom w:w="120" w:type="dxa"/>
              <w:right w:w="160" w:type="dxa"/>
            </w:tcMar>
          </w:tcPr>
          <w:p w14:paraId="51A98FFE" w14:textId="0F1B325D" w:rsidR="00386D62" w:rsidRPr="00386D62" w:rsidRDefault="00386D62" w:rsidP="00386D62">
            <w:pPr>
              <w:spacing w:after="40" w:line="244" w:lineRule="auto"/>
              <w:rPr>
                <w:rFonts w:ascii="Aptos" w:eastAsia="Aptos" w:hAnsi="Aptos" w:cs="Aptos"/>
                <w:color w:val="7C7C81"/>
              </w:rPr>
            </w:pPr>
            <w:r w:rsidRPr="00386D62">
              <w:rPr>
                <w:rFonts w:ascii="Aptos" w:eastAsia="Aptos" w:hAnsi="Aptos" w:cs="Aptos"/>
                <w:color w:val="7C7C81"/>
              </w:rPr>
              <w:t>Review Date for Adjustments</w:t>
            </w:r>
            <w:r>
              <w:rPr>
                <w:rFonts w:ascii="Aptos" w:eastAsia="Aptos" w:hAnsi="Aptos" w:cs="Aptos"/>
                <w:color w:val="7C7C81"/>
              </w:rPr>
              <w:t>:</w:t>
            </w:r>
          </w:p>
          <w:p w14:paraId="50463447" w14:textId="77777777" w:rsidR="00386D62" w:rsidRDefault="00386D62">
            <w:pPr>
              <w:spacing w:after="40" w:line="244" w:lineRule="auto"/>
              <w:rPr>
                <w:rFonts w:ascii="Aptos" w:eastAsia="Aptos" w:hAnsi="Aptos" w:cs="Aptos"/>
                <w:color w:val="7C7C81"/>
              </w:rPr>
            </w:pPr>
          </w:p>
        </w:tc>
        <w:tc>
          <w:tcPr>
            <w:tcW w:w="1837" w:type="pct"/>
            <w:tcMar>
              <w:top w:w="120" w:type="dxa"/>
              <w:left w:w="160" w:type="dxa"/>
              <w:bottom w:w="120" w:type="dxa"/>
              <w:right w:w="160" w:type="dxa"/>
            </w:tcMar>
          </w:tcPr>
          <w:p w14:paraId="30506741" w14:textId="77777777" w:rsidR="00386D62" w:rsidRDefault="00386D62">
            <w:pPr>
              <w:spacing w:after="40" w:line="244" w:lineRule="auto"/>
              <w:rPr>
                <w:rFonts w:ascii="Aptos" w:eastAsia="Aptos" w:hAnsi="Aptos" w:cs="Aptos"/>
                <w:color w:val="7C7C81"/>
              </w:rPr>
            </w:pPr>
          </w:p>
        </w:tc>
      </w:tr>
    </w:tbl>
    <w:p w14:paraId="5F1F8808" w14:textId="77777777" w:rsidR="00912137" w:rsidRDefault="0091213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177"/>
        <w:gridCol w:w="3177"/>
        <w:gridCol w:w="3274"/>
      </w:tblGrid>
      <w:tr w:rsidR="007C0F4E" w:rsidRPr="00563C3D" w14:paraId="3EF60B32" w14:textId="77777777" w:rsidTr="00563C3D">
        <w:trPr>
          <w:cantSplit/>
          <w:tblHeader/>
        </w:trPr>
        <w:tc>
          <w:tcPr>
            <w:tcW w:w="1650" w:type="pct"/>
            <w:shd w:val="clear" w:color="auto" w:fill="F29D22"/>
            <w:tcMar>
              <w:top w:w="90" w:type="dxa"/>
              <w:left w:w="0" w:type="dxa"/>
              <w:bottom w:w="90" w:type="dxa"/>
              <w:right w:w="120" w:type="dxa"/>
            </w:tcMar>
          </w:tcPr>
          <w:p w14:paraId="3EF60B2F" w14:textId="423AA6D8" w:rsidR="007C0F4E" w:rsidRPr="00563C3D" w:rsidRDefault="00CF62BA" w:rsidP="00563C3D">
            <w:pPr>
              <w:jc w:val="center"/>
              <w:rPr>
                <w:color w:val="FFFFFF" w:themeColor="background1"/>
              </w:rPr>
            </w:pPr>
            <w:r w:rsidRPr="00563C3D">
              <w:rPr>
                <w:rFonts w:ascii="Aptos" w:eastAsia="Aptos" w:hAnsi="Aptos" w:cs="Aptos"/>
                <w:b/>
                <w:bCs/>
                <w:color w:val="FFFFFF" w:themeColor="background1"/>
                <w:spacing w:val="6"/>
              </w:rPr>
              <w:lastRenderedPageBreak/>
              <w:t>ADJUSTMENT AGREED</w:t>
            </w:r>
          </w:p>
        </w:tc>
        <w:tc>
          <w:tcPr>
            <w:tcW w:w="1650" w:type="pct"/>
            <w:shd w:val="clear" w:color="auto" w:fill="F29D22"/>
            <w:tcMar>
              <w:top w:w="90" w:type="dxa"/>
              <w:left w:w="120" w:type="dxa"/>
              <w:bottom w:w="90" w:type="dxa"/>
              <w:right w:w="120" w:type="dxa"/>
            </w:tcMar>
          </w:tcPr>
          <w:p w14:paraId="3EF60B30" w14:textId="77777777" w:rsidR="007C0F4E" w:rsidRPr="00563C3D" w:rsidRDefault="00CF62BA" w:rsidP="00563C3D">
            <w:pPr>
              <w:jc w:val="center"/>
              <w:rPr>
                <w:color w:val="FFFFFF" w:themeColor="background1"/>
              </w:rPr>
            </w:pPr>
            <w:r w:rsidRPr="00563C3D">
              <w:rPr>
                <w:rFonts w:ascii="Aptos" w:eastAsia="Aptos" w:hAnsi="Aptos" w:cs="Aptos"/>
                <w:b/>
                <w:bCs/>
                <w:color w:val="FFFFFF" w:themeColor="background1"/>
                <w:spacing w:val="6"/>
              </w:rPr>
              <w:t>DURATION / REVIEW DATE</w:t>
            </w:r>
          </w:p>
        </w:tc>
        <w:tc>
          <w:tcPr>
            <w:tcW w:w="1700" w:type="pct"/>
            <w:shd w:val="clear" w:color="auto" w:fill="F29D22"/>
            <w:tcMar>
              <w:top w:w="90" w:type="dxa"/>
              <w:left w:w="120" w:type="dxa"/>
              <w:bottom w:w="90" w:type="dxa"/>
              <w:right w:w="120" w:type="dxa"/>
            </w:tcMar>
          </w:tcPr>
          <w:p w14:paraId="3EF60B31" w14:textId="77777777" w:rsidR="007C0F4E" w:rsidRPr="00563C3D" w:rsidRDefault="00CF62BA" w:rsidP="00563C3D">
            <w:pPr>
              <w:jc w:val="center"/>
              <w:rPr>
                <w:color w:val="FFFFFF" w:themeColor="background1"/>
              </w:rPr>
            </w:pPr>
            <w:r w:rsidRPr="00563C3D">
              <w:rPr>
                <w:rFonts w:ascii="Aptos" w:eastAsia="Aptos" w:hAnsi="Aptos" w:cs="Aptos"/>
                <w:b/>
                <w:bCs/>
                <w:color w:val="FFFFFF" w:themeColor="background1"/>
                <w:spacing w:val="6"/>
              </w:rPr>
              <w:t>OWNER / ACTION</w:t>
            </w:r>
          </w:p>
        </w:tc>
      </w:tr>
      <w:tr w:rsidR="007C0F4E" w14:paraId="3EF60B36" w14:textId="77777777" w:rsidTr="00563C3D">
        <w:trPr>
          <w:cantSplit/>
        </w:trPr>
        <w:tc>
          <w:tcPr>
            <w:tcW w:w="1650" w:type="pct"/>
            <w:tcMar>
              <w:top w:w="110" w:type="dxa"/>
              <w:left w:w="0" w:type="dxa"/>
              <w:bottom w:w="110" w:type="dxa"/>
              <w:right w:w="120" w:type="dxa"/>
            </w:tcMar>
          </w:tcPr>
          <w:p w14:paraId="3EF60B33" w14:textId="77777777" w:rsidR="007C0F4E" w:rsidRDefault="00CF62BA">
            <w:r>
              <w:rPr>
                <w:rFonts w:ascii="Aptos" w:eastAsia="Aptos" w:hAnsi="Aptos" w:cs="Aptos"/>
                <w:b/>
                <w:bCs/>
                <w:color w:val="7C7C81"/>
              </w:rPr>
              <w:t> </w:t>
            </w:r>
          </w:p>
        </w:tc>
        <w:tc>
          <w:tcPr>
            <w:tcW w:w="1650" w:type="pct"/>
            <w:tcMar>
              <w:top w:w="110" w:type="dxa"/>
              <w:left w:w="120" w:type="dxa"/>
              <w:bottom w:w="110" w:type="dxa"/>
              <w:right w:w="120" w:type="dxa"/>
            </w:tcMar>
          </w:tcPr>
          <w:p w14:paraId="3EF60B34" w14:textId="77777777" w:rsidR="007C0F4E" w:rsidRDefault="00CF62BA">
            <w:r>
              <w:rPr>
                <w:rFonts w:ascii="Aptos" w:eastAsia="Aptos" w:hAnsi="Aptos" w:cs="Aptos"/>
                <w:color w:val="7C7C81"/>
              </w:rPr>
              <w:t> </w:t>
            </w:r>
          </w:p>
        </w:tc>
        <w:tc>
          <w:tcPr>
            <w:tcW w:w="1700" w:type="pct"/>
            <w:tcMar>
              <w:top w:w="110" w:type="dxa"/>
              <w:left w:w="120" w:type="dxa"/>
              <w:bottom w:w="110" w:type="dxa"/>
              <w:right w:w="120" w:type="dxa"/>
            </w:tcMar>
          </w:tcPr>
          <w:p w14:paraId="3EF60B35" w14:textId="77777777" w:rsidR="007C0F4E" w:rsidRDefault="00CF62BA">
            <w:r>
              <w:rPr>
                <w:rFonts w:ascii="Aptos" w:eastAsia="Aptos" w:hAnsi="Aptos" w:cs="Aptos"/>
                <w:color w:val="7C7C81"/>
              </w:rPr>
              <w:t> </w:t>
            </w:r>
          </w:p>
        </w:tc>
      </w:tr>
      <w:tr w:rsidR="007C0F4E" w14:paraId="3EF60B3A" w14:textId="77777777" w:rsidTr="00563C3D">
        <w:trPr>
          <w:cantSplit/>
        </w:trPr>
        <w:tc>
          <w:tcPr>
            <w:tcW w:w="1650" w:type="pct"/>
            <w:tcMar>
              <w:top w:w="110" w:type="dxa"/>
              <w:left w:w="0" w:type="dxa"/>
              <w:bottom w:w="110" w:type="dxa"/>
              <w:right w:w="120" w:type="dxa"/>
            </w:tcMar>
          </w:tcPr>
          <w:p w14:paraId="3EF60B37" w14:textId="77777777" w:rsidR="007C0F4E" w:rsidRDefault="00CF62BA">
            <w:r>
              <w:rPr>
                <w:rFonts w:ascii="Aptos" w:eastAsia="Aptos" w:hAnsi="Aptos" w:cs="Aptos"/>
                <w:b/>
                <w:bCs/>
                <w:color w:val="7C7C81"/>
              </w:rPr>
              <w:t> </w:t>
            </w:r>
          </w:p>
        </w:tc>
        <w:tc>
          <w:tcPr>
            <w:tcW w:w="1650" w:type="pct"/>
            <w:tcMar>
              <w:top w:w="110" w:type="dxa"/>
              <w:left w:w="120" w:type="dxa"/>
              <w:bottom w:w="110" w:type="dxa"/>
              <w:right w:w="120" w:type="dxa"/>
            </w:tcMar>
          </w:tcPr>
          <w:p w14:paraId="3EF60B38" w14:textId="77777777" w:rsidR="007C0F4E" w:rsidRDefault="00CF62BA">
            <w:r>
              <w:rPr>
                <w:rFonts w:ascii="Aptos" w:eastAsia="Aptos" w:hAnsi="Aptos" w:cs="Aptos"/>
                <w:color w:val="7C7C81"/>
              </w:rPr>
              <w:t> </w:t>
            </w:r>
          </w:p>
        </w:tc>
        <w:tc>
          <w:tcPr>
            <w:tcW w:w="1700" w:type="pct"/>
            <w:tcMar>
              <w:top w:w="110" w:type="dxa"/>
              <w:left w:w="120" w:type="dxa"/>
              <w:bottom w:w="110" w:type="dxa"/>
              <w:right w:w="120" w:type="dxa"/>
            </w:tcMar>
          </w:tcPr>
          <w:p w14:paraId="3EF60B39" w14:textId="77777777" w:rsidR="007C0F4E" w:rsidRDefault="00CF62BA">
            <w:r>
              <w:rPr>
                <w:rFonts w:ascii="Aptos" w:eastAsia="Aptos" w:hAnsi="Aptos" w:cs="Aptos"/>
                <w:color w:val="7C7C81"/>
              </w:rPr>
              <w:t> </w:t>
            </w:r>
          </w:p>
        </w:tc>
      </w:tr>
      <w:tr w:rsidR="007C0F4E" w14:paraId="3EF60B3E" w14:textId="77777777" w:rsidTr="00563C3D">
        <w:trPr>
          <w:cantSplit/>
        </w:trPr>
        <w:tc>
          <w:tcPr>
            <w:tcW w:w="1650" w:type="pct"/>
            <w:tcMar>
              <w:top w:w="110" w:type="dxa"/>
              <w:left w:w="0" w:type="dxa"/>
              <w:bottom w:w="110" w:type="dxa"/>
              <w:right w:w="120" w:type="dxa"/>
            </w:tcMar>
          </w:tcPr>
          <w:p w14:paraId="3EF60B3B" w14:textId="77777777" w:rsidR="007C0F4E" w:rsidRDefault="00CF62BA">
            <w:r>
              <w:rPr>
                <w:rFonts w:ascii="Aptos" w:eastAsia="Aptos" w:hAnsi="Aptos" w:cs="Aptos"/>
                <w:b/>
                <w:bCs/>
                <w:color w:val="7C7C81"/>
              </w:rPr>
              <w:t> </w:t>
            </w:r>
          </w:p>
        </w:tc>
        <w:tc>
          <w:tcPr>
            <w:tcW w:w="1650" w:type="pct"/>
            <w:tcMar>
              <w:top w:w="110" w:type="dxa"/>
              <w:left w:w="120" w:type="dxa"/>
              <w:bottom w:w="110" w:type="dxa"/>
              <w:right w:w="120" w:type="dxa"/>
            </w:tcMar>
          </w:tcPr>
          <w:p w14:paraId="3EF60B3C" w14:textId="77777777" w:rsidR="007C0F4E" w:rsidRDefault="00CF62BA">
            <w:r>
              <w:rPr>
                <w:rFonts w:ascii="Aptos" w:eastAsia="Aptos" w:hAnsi="Aptos" w:cs="Aptos"/>
                <w:color w:val="7C7C81"/>
              </w:rPr>
              <w:t> </w:t>
            </w:r>
          </w:p>
        </w:tc>
        <w:tc>
          <w:tcPr>
            <w:tcW w:w="1700" w:type="pct"/>
            <w:tcMar>
              <w:top w:w="110" w:type="dxa"/>
              <w:left w:w="120" w:type="dxa"/>
              <w:bottom w:w="110" w:type="dxa"/>
              <w:right w:w="120" w:type="dxa"/>
            </w:tcMar>
          </w:tcPr>
          <w:p w14:paraId="3EF60B3D" w14:textId="77777777" w:rsidR="007C0F4E" w:rsidRDefault="00CF62BA">
            <w:r>
              <w:rPr>
                <w:rFonts w:ascii="Aptos" w:eastAsia="Aptos" w:hAnsi="Aptos" w:cs="Aptos"/>
                <w:color w:val="7C7C81"/>
              </w:rPr>
              <w:t> </w:t>
            </w:r>
          </w:p>
        </w:tc>
      </w:tr>
    </w:tbl>
    <w:p w14:paraId="3EF60B3F" w14:textId="77777777" w:rsidR="007C0F4E" w:rsidRDefault="00CF62BA">
      <w:pPr>
        <w:keepNext/>
        <w:keepLines/>
        <w:spacing w:before="200" w:after="40"/>
      </w:pPr>
      <w:r>
        <w:rPr>
          <w:rFonts w:ascii="Aptos" w:eastAsia="Aptos" w:hAnsi="Aptos" w:cs="Aptos"/>
          <w:b/>
          <w:bCs/>
          <w:color w:val="F29D22"/>
          <w:spacing w:val="20"/>
        </w:rPr>
        <w:t>SECTION 06</w:t>
      </w:r>
    </w:p>
    <w:p w14:paraId="3EF60B40" w14:textId="77777777" w:rsidR="007C0F4E" w:rsidRDefault="00CF62BA">
      <w:pPr>
        <w:keepNext/>
        <w:keepLines/>
      </w:pPr>
      <w:r>
        <w:rPr>
          <w:rFonts w:ascii="Aptos" w:eastAsia="Aptos" w:hAnsi="Aptos" w:cs="Aptos"/>
          <w:b/>
          <w:bCs/>
          <w:color w:val="7C7C81"/>
          <w:sz w:val="24"/>
          <w:szCs w:val="24"/>
        </w:rPr>
        <w:t>Absence Trigger and Next Steps</w:t>
      </w:r>
    </w:p>
    <w:p w14:paraId="3EF60B41" w14:textId="77777777" w:rsidR="007C0F4E" w:rsidRDefault="007C0F4E">
      <w:pPr>
        <w:keepNext/>
        <w:pBdr>
          <w:bottom w:val="single" w:sz="6" w:space="1" w:color="B9B8B9"/>
        </w:pBdr>
        <w:spacing w:after="120"/>
      </w:pPr>
    </w:p>
    <w:tbl>
      <w:tblPr>
        <w:tblW w:w="5000" w:type="pct"/>
        <w:tblCellMar>
          <w:left w:w="10" w:type="dxa"/>
          <w:right w:w="10" w:type="dxa"/>
        </w:tblCellMar>
        <w:tblLook w:val="04A0" w:firstRow="1" w:lastRow="0" w:firstColumn="1" w:lastColumn="0" w:noHBand="0" w:noVBand="1"/>
      </w:tblPr>
      <w:tblGrid>
        <w:gridCol w:w="6378"/>
        <w:gridCol w:w="3260"/>
      </w:tblGrid>
      <w:tr w:rsidR="007C0F4E" w14:paraId="3EF60B44" w14:textId="77777777" w:rsidTr="00563C3D">
        <w:trPr>
          <w:cantSplit/>
        </w:trPr>
        <w:tc>
          <w:tcPr>
            <w:tcW w:w="3309" w:type="pct"/>
            <w:tcBorders>
              <w:bottom w:val="single" w:sz="4" w:space="0" w:color="E1E0DE"/>
            </w:tcBorders>
            <w:tcMar>
              <w:top w:w="120" w:type="dxa"/>
              <w:left w:w="0" w:type="dxa"/>
              <w:bottom w:w="120" w:type="dxa"/>
              <w:right w:w="160" w:type="dxa"/>
            </w:tcMar>
          </w:tcPr>
          <w:p w14:paraId="3EF60B42" w14:textId="77777777" w:rsidR="007C0F4E" w:rsidRDefault="00CF62BA">
            <w:pPr>
              <w:spacing w:after="40" w:line="244" w:lineRule="auto"/>
            </w:pPr>
            <w:r>
              <w:rPr>
                <w:rFonts w:ascii="Aptos" w:eastAsia="Aptos" w:hAnsi="Aptos" w:cs="Aptos"/>
                <w:color w:val="7C7C81"/>
              </w:rPr>
              <w:t>Has a trigger point been reached under the Absence Management Policy?</w:t>
            </w:r>
          </w:p>
        </w:tc>
        <w:tc>
          <w:tcPr>
            <w:tcW w:w="1691" w:type="pct"/>
            <w:tcBorders>
              <w:bottom w:val="single" w:sz="4" w:space="0" w:color="E1E0DE"/>
            </w:tcBorders>
            <w:tcMar>
              <w:top w:w="120" w:type="dxa"/>
              <w:left w:w="160" w:type="dxa"/>
              <w:bottom w:w="120" w:type="dxa"/>
              <w:right w:w="160" w:type="dxa"/>
            </w:tcMar>
          </w:tcPr>
          <w:p w14:paraId="3EF60B43" w14:textId="5FCB3F68" w:rsidR="007C0F4E" w:rsidRDefault="00F1365C">
            <w:pPr>
              <w:spacing w:after="40" w:line="244" w:lineRule="auto"/>
            </w:pPr>
            <w:sdt>
              <w:sdtPr>
                <w:rPr>
                  <w:rFonts w:ascii="Aptos" w:eastAsia="Aptos" w:hAnsi="Aptos" w:cs="Aptos"/>
                  <w:color w:val="7C7C81"/>
                </w:rPr>
                <w:id w:val="109168681"/>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Yes</w:t>
            </w:r>
            <w:r w:rsidR="00C12351">
              <w:rPr>
                <w:rFonts w:ascii="Aptos" w:eastAsia="Aptos" w:hAnsi="Aptos" w:cs="Aptos"/>
                <w:color w:val="7C7C81"/>
              </w:rPr>
              <w:t xml:space="preserve">   </w:t>
            </w:r>
            <w:r w:rsidR="00CF62BA">
              <w:rPr>
                <w:rFonts w:ascii="Aptos" w:eastAsia="Aptos" w:hAnsi="Aptos" w:cs="Aptos"/>
                <w:color w:val="7C7C81"/>
              </w:rPr>
              <w:t xml:space="preserve"> </w:t>
            </w:r>
            <w:sdt>
              <w:sdtPr>
                <w:rPr>
                  <w:rFonts w:ascii="Aptos" w:eastAsia="Aptos" w:hAnsi="Aptos" w:cs="Aptos"/>
                  <w:color w:val="7C7C81"/>
                </w:rPr>
                <w:id w:val="1208839712"/>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12351">
              <w:rPr>
                <w:rFonts w:ascii="Aptos" w:eastAsia="Aptos" w:hAnsi="Aptos" w:cs="Aptos"/>
                <w:color w:val="7C7C81"/>
              </w:rPr>
              <w:t xml:space="preserve">   </w:t>
            </w:r>
            <w:r w:rsidR="00CF62BA">
              <w:rPr>
                <w:rFonts w:ascii="Aptos" w:eastAsia="Aptos" w:hAnsi="Aptos" w:cs="Aptos"/>
                <w:color w:val="7C7C81"/>
              </w:rPr>
              <w:t>No</w:t>
            </w:r>
          </w:p>
        </w:tc>
      </w:tr>
    </w:tbl>
    <w:p w14:paraId="3EF60B45"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If yes - describe the trigger and the process that will follow:</w:t>
      </w:r>
    </w:p>
    <w:tbl>
      <w:tblPr>
        <w:tblW w:w="4916" w:type="pct"/>
        <w:tblCellMar>
          <w:left w:w="10" w:type="dxa"/>
          <w:right w:w="10" w:type="dxa"/>
        </w:tblCellMar>
        <w:tblLook w:val="04A0" w:firstRow="1" w:lastRow="0" w:firstColumn="1" w:lastColumn="0" w:noHBand="0" w:noVBand="1"/>
      </w:tblPr>
      <w:tblGrid>
        <w:gridCol w:w="6521"/>
        <w:gridCol w:w="2955"/>
      </w:tblGrid>
      <w:tr w:rsidR="00A409B3" w14:paraId="3EF60B48" w14:textId="7263EFDF" w:rsidTr="00563C3D">
        <w:trPr>
          <w:cantSplit/>
        </w:trPr>
        <w:tc>
          <w:tcPr>
            <w:tcW w:w="3441" w:type="pct"/>
            <w:tcBorders>
              <w:bottom w:val="single" w:sz="4" w:space="0" w:color="E1E0DE"/>
            </w:tcBorders>
            <w:tcMar>
              <w:top w:w="120" w:type="dxa"/>
              <w:left w:w="0" w:type="dxa"/>
              <w:bottom w:w="120" w:type="dxa"/>
              <w:right w:w="160" w:type="dxa"/>
            </w:tcMar>
          </w:tcPr>
          <w:p w14:paraId="3EF60B46" w14:textId="77777777" w:rsidR="00A409B3" w:rsidRDefault="00A409B3" w:rsidP="00A409B3">
            <w:pPr>
              <w:spacing w:after="40" w:line="244" w:lineRule="auto"/>
            </w:pPr>
            <w:r>
              <w:rPr>
                <w:rFonts w:ascii="Aptos" w:eastAsia="Aptos" w:hAnsi="Aptos" w:cs="Aptos"/>
                <w:color w:val="7C7C81"/>
              </w:rPr>
              <w:t>Has the employee been informed of the trigger and next steps?</w:t>
            </w:r>
          </w:p>
        </w:tc>
        <w:tc>
          <w:tcPr>
            <w:tcW w:w="1559" w:type="pct"/>
            <w:tcBorders>
              <w:bottom w:val="single" w:sz="4" w:space="0" w:color="E1E0DE"/>
            </w:tcBorders>
          </w:tcPr>
          <w:p w14:paraId="7C3CA42D" w14:textId="77777777" w:rsidR="00563C3D" w:rsidRDefault="00F1365C" w:rsidP="00A409B3">
            <w:pPr>
              <w:spacing w:after="40" w:line="244" w:lineRule="auto"/>
              <w:rPr>
                <w:rFonts w:ascii="Aptos" w:eastAsia="Aptos" w:hAnsi="Aptos" w:cs="Aptos"/>
                <w:color w:val="7C7C81"/>
              </w:rPr>
            </w:pPr>
            <w:sdt>
              <w:sdtPr>
                <w:rPr>
                  <w:rFonts w:ascii="Aptos" w:eastAsia="Aptos" w:hAnsi="Aptos" w:cs="Aptos"/>
                  <w:color w:val="7C7C81"/>
                </w:rPr>
                <w:id w:val="-792587955"/>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Pr>
                <w:rFonts w:ascii="Aptos" w:eastAsia="Aptos" w:hAnsi="Aptos" w:cs="Aptos"/>
                <w:color w:val="7C7C81"/>
              </w:rPr>
              <w:t xml:space="preserve"> Yes   </w:t>
            </w:r>
          </w:p>
          <w:p w14:paraId="00E7A10C" w14:textId="17FDF043" w:rsidR="00A409B3" w:rsidRDefault="00F1365C" w:rsidP="00A409B3">
            <w:pPr>
              <w:spacing w:after="40" w:line="244" w:lineRule="auto"/>
              <w:rPr>
                <w:rFonts w:ascii="Aptos" w:eastAsia="Aptos" w:hAnsi="Aptos" w:cs="Aptos"/>
                <w:color w:val="7C7C81"/>
              </w:rPr>
            </w:pPr>
            <w:sdt>
              <w:sdtPr>
                <w:rPr>
                  <w:rFonts w:ascii="Aptos" w:eastAsia="Aptos" w:hAnsi="Aptos" w:cs="Aptos"/>
                  <w:color w:val="7C7C81"/>
                </w:rPr>
                <w:id w:val="1979338121"/>
                <w14:checkbox>
                  <w14:checked w14:val="0"/>
                  <w14:checkedState w14:val="2612" w14:font="MS Gothic"/>
                  <w14:uncheckedState w14:val="2610" w14:font="MS Gothic"/>
                </w14:checkbox>
              </w:sdtPr>
              <w:sdtEndPr/>
              <w:sdtContent>
                <w:r w:rsidR="00563C3D">
                  <w:rPr>
                    <w:rFonts w:ascii="MS Gothic" w:eastAsia="MS Gothic" w:hAnsi="MS Gothic" w:cs="Aptos" w:hint="eastAsia"/>
                    <w:color w:val="7C7C81"/>
                  </w:rPr>
                  <w:t>☐</w:t>
                </w:r>
              </w:sdtContent>
            </w:sdt>
            <w:r w:rsidR="00A409B3">
              <w:rPr>
                <w:rFonts w:ascii="Aptos" w:eastAsia="Aptos" w:hAnsi="Aptos" w:cs="Aptos"/>
                <w:color w:val="7C7C81"/>
              </w:rPr>
              <w:t xml:space="preserve">No </w:t>
            </w:r>
            <w:r w:rsidR="00FB3283">
              <w:rPr>
                <w:rFonts w:ascii="Aptos" w:eastAsia="Aptos" w:hAnsi="Aptos" w:cs="Aptos"/>
                <w:color w:val="7C7C81"/>
              </w:rPr>
              <w:t>-</w:t>
            </w:r>
            <w:r w:rsidR="00A409B3">
              <w:rPr>
                <w:rFonts w:ascii="Aptos" w:eastAsia="Aptos" w:hAnsi="Aptos" w:cs="Aptos"/>
                <w:color w:val="7C7C81"/>
              </w:rPr>
              <w:t xml:space="preserve"> follow up required by</w:t>
            </w:r>
            <w:r w:rsidR="00563C3D">
              <w:rPr>
                <w:rFonts w:ascii="Aptos" w:eastAsia="Aptos" w:hAnsi="Aptos" w:cs="Aptos"/>
                <w:color w:val="7C7C81"/>
              </w:rPr>
              <w:t xml:space="preserve">: </w:t>
            </w:r>
          </w:p>
          <w:p w14:paraId="7EF62961" w14:textId="2B5CD11E" w:rsidR="00563C3D" w:rsidRDefault="00563C3D" w:rsidP="00A409B3">
            <w:pPr>
              <w:spacing w:after="40" w:line="244" w:lineRule="auto"/>
              <w:rPr>
                <w:rFonts w:ascii="Aptos" w:eastAsia="Aptos" w:hAnsi="Aptos" w:cs="Aptos"/>
                <w:color w:val="7C7C81"/>
              </w:rPr>
            </w:pPr>
          </w:p>
        </w:tc>
      </w:tr>
    </w:tbl>
    <w:p w14:paraId="3EF60B49" w14:textId="77777777" w:rsidR="007C0F4E" w:rsidRDefault="00CF62BA">
      <w:pPr>
        <w:keepNext/>
        <w:keepLines/>
        <w:spacing w:before="220" w:after="100"/>
      </w:pPr>
      <w:r>
        <w:rPr>
          <w:rFonts w:ascii="Aptos" w:eastAsia="Aptos" w:hAnsi="Aptos" w:cs="Aptos"/>
          <w:color w:val="F29D22"/>
        </w:rPr>
        <w:t xml:space="preserve">▪ </w:t>
      </w:r>
      <w:r>
        <w:rPr>
          <w:rFonts w:ascii="Aptos" w:eastAsia="Aptos" w:hAnsi="Aptos" w:cs="Aptos"/>
          <w:b/>
          <w:bCs/>
          <w:color w:val="7C7C81"/>
        </w:rPr>
        <w:t>Any further agreed actions or follow-up required:</w:t>
      </w:r>
    </w:p>
    <w:p w14:paraId="3EF60B4A" w14:textId="77777777" w:rsidR="007C0F4E" w:rsidRDefault="00CF62BA">
      <w:pPr>
        <w:keepNext/>
        <w:keepLines/>
        <w:spacing w:before="200" w:after="40"/>
      </w:pPr>
      <w:r>
        <w:rPr>
          <w:rFonts w:ascii="Aptos" w:eastAsia="Aptos" w:hAnsi="Aptos" w:cs="Aptos"/>
          <w:b/>
          <w:bCs/>
          <w:color w:val="F29D22"/>
          <w:spacing w:val="20"/>
        </w:rPr>
        <w:t>SECTION 07</w:t>
      </w:r>
    </w:p>
    <w:p w14:paraId="3EF60B4B" w14:textId="77777777" w:rsidR="007C0F4E" w:rsidRDefault="00CF62BA">
      <w:pPr>
        <w:keepNext/>
        <w:keepLines/>
      </w:pPr>
      <w:r>
        <w:rPr>
          <w:rFonts w:ascii="Aptos" w:eastAsia="Aptos" w:hAnsi="Aptos" w:cs="Aptos"/>
          <w:b/>
          <w:bCs/>
          <w:color w:val="7C7C81"/>
          <w:sz w:val="24"/>
          <w:szCs w:val="24"/>
        </w:rPr>
        <w:t>Employee Comments</w:t>
      </w:r>
    </w:p>
    <w:p w14:paraId="3EF60B4C" w14:textId="77777777" w:rsidR="007C0F4E" w:rsidRDefault="007C0F4E">
      <w:pPr>
        <w:keepNext/>
        <w:pBdr>
          <w:bottom w:val="single" w:sz="6" w:space="1" w:color="B9B8B9"/>
        </w:pBdr>
        <w:spacing w:after="120"/>
      </w:pPr>
    </w:p>
    <w:p w14:paraId="3EF60B4D" w14:textId="77777777" w:rsidR="007C0F4E" w:rsidRDefault="00CF62BA">
      <w:pPr>
        <w:spacing w:after="160" w:line="264" w:lineRule="auto"/>
      </w:pPr>
      <w:r>
        <w:rPr>
          <w:rFonts w:ascii="Aptos" w:eastAsia="Aptos" w:hAnsi="Aptos" w:cs="Aptos"/>
          <w:color w:val="7C7C81"/>
        </w:rPr>
        <w:t>Record any comments made by the employee during the interview that they wish to be noted, or any concerns they raised.</w:t>
      </w:r>
    </w:p>
    <w:p w14:paraId="3EF60B4E" w14:textId="77777777" w:rsidR="007C0F4E" w:rsidRDefault="00CF62BA">
      <w:pPr>
        <w:spacing w:after="160" w:line="264" w:lineRule="auto"/>
      </w:pPr>
      <w:r>
        <w:rPr>
          <w:rFonts w:ascii="Aptos" w:eastAsia="Aptos" w:hAnsi="Aptos" w:cs="Aptos"/>
          <w:color w:val="7C7C81"/>
        </w:rPr>
        <w:t>Employee comments on the accuracy of this record:</w:t>
      </w:r>
    </w:p>
    <w:p w14:paraId="3EF60B4F" w14:textId="680CD786" w:rsidR="007C0F4E" w:rsidRDefault="00F1365C">
      <w:pPr>
        <w:spacing w:after="160" w:line="264" w:lineRule="auto"/>
      </w:pPr>
      <w:sdt>
        <w:sdtPr>
          <w:rPr>
            <w:rFonts w:ascii="Aptos" w:eastAsia="Aptos" w:hAnsi="Aptos" w:cs="Aptos"/>
            <w:color w:val="7C7C81"/>
          </w:rPr>
          <w:id w:val="-1339610314"/>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CF62BA">
        <w:rPr>
          <w:rFonts w:ascii="Aptos" w:eastAsia="Aptos" w:hAnsi="Aptos" w:cs="Aptos"/>
          <w:color w:val="7C7C81"/>
        </w:rPr>
        <w:t xml:space="preserve"> Employee received a copy</w:t>
      </w:r>
    </w:p>
    <w:tbl>
      <w:tblPr>
        <w:tblW w:w="5000" w:type="pct"/>
        <w:tblCellMar>
          <w:left w:w="10" w:type="dxa"/>
          <w:right w:w="10" w:type="dxa"/>
        </w:tblCellMar>
        <w:tblLook w:val="04A0" w:firstRow="1" w:lastRow="0" w:firstColumn="1" w:lastColumn="0" w:noHBand="0" w:noVBand="1"/>
      </w:tblPr>
      <w:tblGrid>
        <w:gridCol w:w="4819"/>
        <w:gridCol w:w="4819"/>
      </w:tblGrid>
      <w:tr w:rsidR="007C0F4E" w14:paraId="3EF60B52" w14:textId="77777777">
        <w:trPr>
          <w:cantSplit/>
        </w:trPr>
        <w:tc>
          <w:tcPr>
            <w:tcW w:w="2500" w:type="pct"/>
            <w:tcBorders>
              <w:bottom w:val="single" w:sz="4" w:space="0" w:color="E1E0DE"/>
            </w:tcBorders>
            <w:tcMar>
              <w:top w:w="120" w:type="dxa"/>
              <w:left w:w="0" w:type="dxa"/>
              <w:bottom w:w="120" w:type="dxa"/>
              <w:right w:w="160" w:type="dxa"/>
            </w:tcMar>
          </w:tcPr>
          <w:p w14:paraId="3EF60B50" w14:textId="77777777" w:rsidR="007C0F4E" w:rsidRDefault="00CF62BA">
            <w:pPr>
              <w:spacing w:after="40" w:line="244" w:lineRule="auto"/>
            </w:pPr>
            <w:r>
              <w:rPr>
                <w:rFonts w:ascii="Aptos" w:eastAsia="Aptos" w:hAnsi="Aptos" w:cs="Aptos"/>
                <w:color w:val="7C7C81"/>
              </w:rPr>
              <w:t>Does the employee have any concerns they wish to be escalated to HR?</w:t>
            </w:r>
          </w:p>
        </w:tc>
        <w:tc>
          <w:tcPr>
            <w:tcW w:w="2500" w:type="pct"/>
            <w:tcBorders>
              <w:bottom w:val="single" w:sz="4" w:space="0" w:color="E1E0DE"/>
            </w:tcBorders>
            <w:tcMar>
              <w:top w:w="120" w:type="dxa"/>
              <w:left w:w="160" w:type="dxa"/>
              <w:bottom w:w="120" w:type="dxa"/>
              <w:right w:w="160" w:type="dxa"/>
            </w:tcMar>
          </w:tcPr>
          <w:p w14:paraId="247D3485" w14:textId="511A0839" w:rsidR="00A409B3" w:rsidRDefault="00F1365C" w:rsidP="00A409B3">
            <w:pPr>
              <w:spacing w:after="40" w:line="244" w:lineRule="auto"/>
              <w:rPr>
                <w:rFonts w:ascii="Aptos" w:eastAsia="Aptos" w:hAnsi="Aptos" w:cs="Aptos"/>
                <w:color w:val="7C7C81"/>
              </w:rPr>
            </w:pPr>
            <w:sdt>
              <w:sdtPr>
                <w:rPr>
                  <w:rFonts w:ascii="Aptos" w:eastAsia="Aptos" w:hAnsi="Aptos" w:cs="Aptos"/>
                  <w:color w:val="7C7C81"/>
                </w:rPr>
                <w:id w:val="-183749205"/>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Yes - HR to be contacted by manager on: </w:t>
            </w:r>
          </w:p>
          <w:p w14:paraId="7E5EF9BD" w14:textId="77777777" w:rsidR="00563C3D" w:rsidRPr="00A409B3" w:rsidRDefault="00563C3D" w:rsidP="00A409B3">
            <w:pPr>
              <w:spacing w:after="40" w:line="244" w:lineRule="auto"/>
              <w:rPr>
                <w:rFonts w:ascii="Aptos" w:eastAsia="Aptos" w:hAnsi="Aptos" w:cs="Aptos"/>
                <w:color w:val="7C7C81"/>
              </w:rPr>
            </w:pPr>
          </w:p>
          <w:p w14:paraId="3EF60B51" w14:textId="7C720717" w:rsidR="007C0F4E" w:rsidRDefault="00F1365C" w:rsidP="00A409B3">
            <w:pPr>
              <w:spacing w:after="40" w:line="244" w:lineRule="auto"/>
            </w:pPr>
            <w:sdt>
              <w:sdtPr>
                <w:rPr>
                  <w:rFonts w:ascii="Aptos" w:eastAsia="Aptos" w:hAnsi="Aptos" w:cs="Aptos"/>
                  <w:color w:val="7C7C81"/>
                </w:rPr>
                <w:id w:val="1246233072"/>
                <w14:checkbox>
                  <w14:checked w14:val="0"/>
                  <w14:checkedState w14:val="2612" w14:font="MS Gothic"/>
                  <w14:uncheckedState w14:val="2610" w14:font="MS Gothic"/>
                </w14:checkbox>
              </w:sdtPr>
              <w:sdtEndPr/>
              <w:sdtContent>
                <w:r w:rsidR="00C12351">
                  <w:rPr>
                    <w:rFonts w:ascii="MS Gothic" w:eastAsia="MS Gothic" w:hAnsi="MS Gothic" w:cs="Aptos" w:hint="eastAsia"/>
                    <w:color w:val="7C7C81"/>
                  </w:rPr>
                  <w:t>☐</w:t>
                </w:r>
              </w:sdtContent>
            </w:sdt>
            <w:r w:rsidR="00A409B3" w:rsidRPr="00A409B3">
              <w:rPr>
                <w:rFonts w:ascii="Aptos" w:eastAsia="Aptos" w:hAnsi="Aptos" w:cs="Aptos"/>
                <w:color w:val="7C7C81"/>
              </w:rPr>
              <w:t xml:space="preserve"> No</w:t>
            </w:r>
          </w:p>
        </w:tc>
      </w:tr>
    </w:tbl>
    <w:p w14:paraId="0A8ADD82" w14:textId="77777777" w:rsidR="0079692D" w:rsidRDefault="0079692D">
      <w:pPr>
        <w:keepNext/>
        <w:keepLines/>
        <w:spacing w:before="200" w:after="40"/>
        <w:rPr>
          <w:rFonts w:ascii="Aptos" w:eastAsia="Aptos" w:hAnsi="Aptos" w:cs="Aptos"/>
          <w:b/>
          <w:bCs/>
          <w:color w:val="F29D22"/>
          <w:spacing w:val="20"/>
        </w:rPr>
      </w:pPr>
    </w:p>
    <w:p w14:paraId="6E6F4872" w14:textId="77777777" w:rsidR="0079692D" w:rsidRDefault="0079692D">
      <w:pPr>
        <w:rPr>
          <w:rFonts w:ascii="Aptos" w:eastAsia="Aptos" w:hAnsi="Aptos" w:cs="Aptos"/>
          <w:b/>
          <w:bCs/>
          <w:color w:val="F29D22"/>
          <w:spacing w:val="20"/>
        </w:rPr>
      </w:pPr>
      <w:r>
        <w:rPr>
          <w:rFonts w:ascii="Aptos" w:eastAsia="Aptos" w:hAnsi="Aptos" w:cs="Aptos"/>
          <w:b/>
          <w:bCs/>
          <w:color w:val="F29D22"/>
          <w:spacing w:val="20"/>
        </w:rPr>
        <w:br w:type="page"/>
      </w:r>
    </w:p>
    <w:p w14:paraId="3EF60B53" w14:textId="0C6088DD" w:rsidR="007C0F4E" w:rsidRDefault="00CF62BA">
      <w:pPr>
        <w:keepNext/>
        <w:keepLines/>
        <w:spacing w:before="200" w:after="40"/>
      </w:pPr>
      <w:r>
        <w:rPr>
          <w:rFonts w:ascii="Aptos" w:eastAsia="Aptos" w:hAnsi="Aptos" w:cs="Aptos"/>
          <w:b/>
          <w:bCs/>
          <w:color w:val="F29D22"/>
          <w:spacing w:val="20"/>
        </w:rPr>
        <w:lastRenderedPageBreak/>
        <w:t>SECTION 08</w:t>
      </w:r>
    </w:p>
    <w:p w14:paraId="3EF60B54" w14:textId="77777777" w:rsidR="007C0F4E" w:rsidRDefault="00CF62BA">
      <w:pPr>
        <w:keepNext/>
        <w:keepLines/>
      </w:pPr>
      <w:r>
        <w:rPr>
          <w:rFonts w:ascii="Aptos" w:eastAsia="Aptos" w:hAnsi="Aptos" w:cs="Aptos"/>
          <w:b/>
          <w:bCs/>
          <w:color w:val="7C7C81"/>
          <w:sz w:val="24"/>
          <w:szCs w:val="24"/>
        </w:rPr>
        <w:t>Signatures</w:t>
      </w:r>
    </w:p>
    <w:p w14:paraId="3EF60B55" w14:textId="77777777" w:rsidR="007C0F4E" w:rsidRDefault="007C0F4E">
      <w:pPr>
        <w:keepNext/>
        <w:pBdr>
          <w:bottom w:val="single" w:sz="6" w:space="1" w:color="B9B8B9"/>
        </w:pBdr>
        <w:spacing w:after="120"/>
      </w:pPr>
    </w:p>
    <w:p w14:paraId="3EF60B56" w14:textId="77777777" w:rsidR="007C0F4E" w:rsidRDefault="00CF62BA">
      <w:pPr>
        <w:spacing w:after="160" w:line="264" w:lineRule="auto"/>
      </w:pPr>
      <w:r>
        <w:rPr>
          <w:rFonts w:ascii="Aptos" w:eastAsia="Aptos" w:hAnsi="Aptos" w:cs="Aptos"/>
          <w:color w:val="7C7C81"/>
        </w:rPr>
        <w:t xml:space="preserve">Both parties sign below to confirm that the </w:t>
      </w:r>
      <w:proofErr w:type="gramStart"/>
      <w:r>
        <w:rPr>
          <w:rFonts w:ascii="Aptos" w:eastAsia="Aptos" w:hAnsi="Aptos" w:cs="Aptos"/>
          <w:color w:val="7C7C81"/>
        </w:rPr>
        <w:t>return to work</w:t>
      </w:r>
      <w:proofErr w:type="gramEnd"/>
      <w:r>
        <w:rPr>
          <w:rFonts w:ascii="Aptos" w:eastAsia="Aptos" w:hAnsi="Aptos" w:cs="Aptos"/>
          <w:color w:val="7C7C81"/>
        </w:rPr>
        <w:t xml:space="preserve"> interview has taken place, that the record is an accurate summary of the discussion, and that the employee has been given the opportunity to comment.</w:t>
      </w:r>
    </w:p>
    <w:p w14:paraId="3EF60B57" w14:textId="5B261D17" w:rsidR="007C0F4E" w:rsidRDefault="00CF62BA">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Signing this form does not mean the employee agrees with every statement - it confirms that the interview took place and that they have had the opportunity to read and comment on the record.</w:t>
      </w:r>
    </w:p>
    <w:p w14:paraId="70184F73" w14:textId="254CBB09" w:rsidR="00563C3D" w:rsidRDefault="00563C3D" w:rsidP="00563C3D">
      <w:pPr>
        <w:spacing w:after="160" w:line="264" w:lineRule="auto"/>
      </w:pPr>
      <w:r>
        <w:rPr>
          <w:rFonts w:ascii="Aptos" w:eastAsia="Aptos" w:hAnsi="Aptos" w:cs="Aptos"/>
          <w:color w:val="7C7C81"/>
        </w:rPr>
        <w:t xml:space="preserve"> </w:t>
      </w:r>
    </w:p>
    <w:tbl>
      <w:tblPr>
        <w:tblW w:w="5000" w:type="pct"/>
        <w:tblCellMar>
          <w:left w:w="10" w:type="dxa"/>
          <w:right w:w="10" w:type="dxa"/>
        </w:tblCellMar>
        <w:tblLook w:val="04A0" w:firstRow="1" w:lastRow="0" w:firstColumn="1" w:lastColumn="0" w:noHBand="0" w:noVBand="1"/>
      </w:tblPr>
      <w:tblGrid>
        <w:gridCol w:w="4252"/>
        <w:gridCol w:w="5386"/>
      </w:tblGrid>
      <w:tr w:rsidR="00563C3D" w14:paraId="3EF60B5A" w14:textId="6E8A15B3" w:rsidTr="00563C3D">
        <w:trPr>
          <w:cantSplit/>
        </w:trPr>
        <w:tc>
          <w:tcPr>
            <w:tcW w:w="2206" w:type="pct"/>
            <w:tcBorders>
              <w:bottom w:val="single" w:sz="4" w:space="0" w:color="D9D9D9" w:themeColor="background1" w:themeShade="D9"/>
            </w:tcBorders>
            <w:shd w:val="clear" w:color="auto" w:fill="F29D22"/>
            <w:tcMar>
              <w:top w:w="100" w:type="dxa"/>
              <w:left w:w="0" w:type="dxa"/>
              <w:bottom w:w="200" w:type="dxa"/>
              <w:right w:w="300" w:type="dxa"/>
            </w:tcMar>
          </w:tcPr>
          <w:p w14:paraId="3EF60B59" w14:textId="165F4167"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EMPLOYEE SIGNATURE</w:t>
            </w:r>
            <w:r w:rsidRPr="00563C3D">
              <w:rPr>
                <w:rFonts w:ascii="Aptos" w:eastAsia="Aptos" w:hAnsi="Aptos" w:cs="Aptos"/>
                <w:color w:val="FFFFFF" w:themeColor="background1"/>
              </w:rPr>
              <w:t> </w:t>
            </w:r>
          </w:p>
        </w:tc>
        <w:tc>
          <w:tcPr>
            <w:tcW w:w="2794" w:type="pct"/>
            <w:tcBorders>
              <w:bottom w:val="single" w:sz="4" w:space="0" w:color="D9D9D9" w:themeColor="background1" w:themeShade="D9"/>
            </w:tcBorders>
          </w:tcPr>
          <w:p w14:paraId="426F5D3A" w14:textId="77777777" w:rsidR="00563C3D" w:rsidRDefault="00563C3D" w:rsidP="00C12351">
            <w:pPr>
              <w:spacing w:after="60"/>
              <w:rPr>
                <w:rFonts w:ascii="Aptos" w:eastAsia="Aptos" w:hAnsi="Aptos" w:cs="Aptos"/>
                <w:b/>
                <w:bCs/>
                <w:color w:val="F29D22"/>
                <w:spacing w:val="14"/>
                <w:sz w:val="18"/>
                <w:szCs w:val="18"/>
              </w:rPr>
            </w:pPr>
          </w:p>
        </w:tc>
      </w:tr>
      <w:tr w:rsidR="00563C3D" w14:paraId="3EF60B5D" w14:textId="51456A81"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5C" w14:textId="4030772E"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PRINT NAME</w:t>
            </w:r>
            <w:r w:rsidRPr="00563C3D">
              <w:rPr>
                <w:rFonts w:ascii="Aptos" w:eastAsia="Aptos" w:hAnsi="Aptos" w:cs="Aptos"/>
                <w:color w:val="FFFFFF" w:themeColor="background1"/>
              </w:rPr>
              <w:t> </w:t>
            </w:r>
          </w:p>
        </w:tc>
        <w:tc>
          <w:tcPr>
            <w:tcW w:w="2794" w:type="pct"/>
            <w:tcBorders>
              <w:top w:val="single" w:sz="4" w:space="0" w:color="D9D9D9" w:themeColor="background1" w:themeShade="D9"/>
              <w:bottom w:val="single" w:sz="4" w:space="0" w:color="D9D9D9" w:themeColor="background1" w:themeShade="D9"/>
            </w:tcBorders>
          </w:tcPr>
          <w:p w14:paraId="6F13A995" w14:textId="77777777" w:rsidR="00563C3D" w:rsidRDefault="00563C3D" w:rsidP="00C12351">
            <w:pPr>
              <w:spacing w:after="60"/>
              <w:rPr>
                <w:rFonts w:ascii="Aptos" w:eastAsia="Aptos" w:hAnsi="Aptos" w:cs="Aptos"/>
                <w:b/>
                <w:bCs/>
                <w:color w:val="F29D22"/>
                <w:spacing w:val="14"/>
                <w:sz w:val="18"/>
                <w:szCs w:val="18"/>
              </w:rPr>
            </w:pPr>
          </w:p>
        </w:tc>
      </w:tr>
      <w:tr w:rsidR="00563C3D" w14:paraId="3EF60B60" w14:textId="3EA96BB9"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5F" w14:textId="15B5990B"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DATE</w:t>
            </w:r>
            <w:r w:rsidRPr="00563C3D">
              <w:rPr>
                <w:rFonts w:ascii="Aptos" w:eastAsia="Aptos" w:hAnsi="Aptos" w:cs="Aptos"/>
                <w:color w:val="FFFFFF" w:themeColor="background1"/>
              </w:rPr>
              <w:t> </w:t>
            </w:r>
          </w:p>
        </w:tc>
        <w:tc>
          <w:tcPr>
            <w:tcW w:w="2794" w:type="pct"/>
            <w:tcBorders>
              <w:top w:val="single" w:sz="4" w:space="0" w:color="D9D9D9" w:themeColor="background1" w:themeShade="D9"/>
              <w:bottom w:val="single" w:sz="4" w:space="0" w:color="D9D9D9" w:themeColor="background1" w:themeShade="D9"/>
            </w:tcBorders>
          </w:tcPr>
          <w:p w14:paraId="04967B7E" w14:textId="77777777" w:rsidR="00563C3D" w:rsidRDefault="00563C3D" w:rsidP="00C12351">
            <w:pPr>
              <w:spacing w:after="60"/>
              <w:rPr>
                <w:rFonts w:ascii="Aptos" w:eastAsia="Aptos" w:hAnsi="Aptos" w:cs="Aptos"/>
                <w:b/>
                <w:bCs/>
                <w:color w:val="F29D22"/>
                <w:spacing w:val="14"/>
                <w:sz w:val="18"/>
                <w:szCs w:val="18"/>
              </w:rPr>
            </w:pPr>
          </w:p>
        </w:tc>
      </w:tr>
      <w:tr w:rsidR="00563C3D" w14:paraId="3EF60B63" w14:textId="25AA4F63"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62" w14:textId="614ECB8E"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MANAGER / INTERVIEWER SIGNATURE</w:t>
            </w:r>
          </w:p>
        </w:tc>
        <w:tc>
          <w:tcPr>
            <w:tcW w:w="2794" w:type="pct"/>
            <w:tcBorders>
              <w:top w:val="single" w:sz="4" w:space="0" w:color="D9D9D9" w:themeColor="background1" w:themeShade="D9"/>
              <w:bottom w:val="single" w:sz="4" w:space="0" w:color="D9D9D9" w:themeColor="background1" w:themeShade="D9"/>
            </w:tcBorders>
          </w:tcPr>
          <w:p w14:paraId="11B43EFE" w14:textId="77777777" w:rsidR="00563C3D" w:rsidRDefault="00563C3D" w:rsidP="00C12351">
            <w:pPr>
              <w:spacing w:after="60"/>
              <w:rPr>
                <w:rFonts w:ascii="Aptos" w:eastAsia="Aptos" w:hAnsi="Aptos" w:cs="Aptos"/>
                <w:b/>
                <w:bCs/>
                <w:color w:val="F29D22"/>
                <w:spacing w:val="14"/>
                <w:sz w:val="18"/>
                <w:szCs w:val="18"/>
              </w:rPr>
            </w:pPr>
          </w:p>
        </w:tc>
      </w:tr>
      <w:tr w:rsidR="00563C3D" w14:paraId="3EF60B66" w14:textId="0B3058B4"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65" w14:textId="3CBC21C1"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PRINT NAME</w:t>
            </w:r>
            <w:r w:rsidRPr="00563C3D">
              <w:rPr>
                <w:rFonts w:ascii="Aptos" w:eastAsia="Aptos" w:hAnsi="Aptos" w:cs="Aptos"/>
                <w:color w:val="FFFFFF" w:themeColor="background1"/>
              </w:rPr>
              <w:t> </w:t>
            </w:r>
          </w:p>
        </w:tc>
        <w:tc>
          <w:tcPr>
            <w:tcW w:w="2794" w:type="pct"/>
            <w:tcBorders>
              <w:top w:val="single" w:sz="4" w:space="0" w:color="D9D9D9" w:themeColor="background1" w:themeShade="D9"/>
              <w:bottom w:val="single" w:sz="4" w:space="0" w:color="D9D9D9" w:themeColor="background1" w:themeShade="D9"/>
            </w:tcBorders>
          </w:tcPr>
          <w:p w14:paraId="58C7B87F" w14:textId="77777777" w:rsidR="00563C3D" w:rsidRDefault="00563C3D" w:rsidP="00C12351">
            <w:pPr>
              <w:spacing w:after="60"/>
              <w:rPr>
                <w:rFonts w:ascii="Aptos" w:eastAsia="Aptos" w:hAnsi="Aptos" w:cs="Aptos"/>
                <w:b/>
                <w:bCs/>
                <w:color w:val="F29D22"/>
                <w:spacing w:val="14"/>
                <w:sz w:val="18"/>
                <w:szCs w:val="18"/>
              </w:rPr>
            </w:pPr>
          </w:p>
        </w:tc>
      </w:tr>
      <w:tr w:rsidR="00563C3D" w14:paraId="3EF60B69" w14:textId="35F4F910"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68" w14:textId="253204CF"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DATE</w:t>
            </w:r>
            <w:r w:rsidRPr="00563C3D">
              <w:rPr>
                <w:rFonts w:ascii="Aptos" w:eastAsia="Aptos" w:hAnsi="Aptos" w:cs="Aptos"/>
                <w:color w:val="FFFFFF" w:themeColor="background1"/>
              </w:rPr>
              <w:t> </w:t>
            </w:r>
          </w:p>
        </w:tc>
        <w:tc>
          <w:tcPr>
            <w:tcW w:w="2794" w:type="pct"/>
            <w:tcBorders>
              <w:top w:val="single" w:sz="4" w:space="0" w:color="D9D9D9" w:themeColor="background1" w:themeShade="D9"/>
              <w:bottom w:val="single" w:sz="4" w:space="0" w:color="D9D9D9" w:themeColor="background1" w:themeShade="D9"/>
            </w:tcBorders>
          </w:tcPr>
          <w:p w14:paraId="1203B01F" w14:textId="77777777" w:rsidR="00563C3D" w:rsidRDefault="00563C3D" w:rsidP="00C12351">
            <w:pPr>
              <w:spacing w:after="60"/>
              <w:rPr>
                <w:rFonts w:ascii="Aptos" w:eastAsia="Aptos" w:hAnsi="Aptos" w:cs="Aptos"/>
                <w:b/>
                <w:bCs/>
                <w:color w:val="F29D22"/>
                <w:spacing w:val="14"/>
                <w:sz w:val="18"/>
                <w:szCs w:val="18"/>
              </w:rPr>
            </w:pPr>
          </w:p>
        </w:tc>
      </w:tr>
      <w:tr w:rsidR="00563C3D" w14:paraId="3EF60B6C" w14:textId="7EA17B89"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6B" w14:textId="40F6809F"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HR SIGNATURE (IF INVOLVED)</w:t>
            </w:r>
          </w:p>
        </w:tc>
        <w:tc>
          <w:tcPr>
            <w:tcW w:w="2794" w:type="pct"/>
            <w:tcBorders>
              <w:top w:val="single" w:sz="4" w:space="0" w:color="D9D9D9" w:themeColor="background1" w:themeShade="D9"/>
              <w:bottom w:val="single" w:sz="4" w:space="0" w:color="D9D9D9" w:themeColor="background1" w:themeShade="D9"/>
            </w:tcBorders>
          </w:tcPr>
          <w:p w14:paraId="140D3E51" w14:textId="77777777" w:rsidR="00563C3D" w:rsidRDefault="00563C3D" w:rsidP="00C12351">
            <w:pPr>
              <w:spacing w:after="60"/>
              <w:rPr>
                <w:rFonts w:ascii="Aptos" w:eastAsia="Aptos" w:hAnsi="Aptos" w:cs="Aptos"/>
                <w:b/>
                <w:bCs/>
                <w:color w:val="F29D22"/>
                <w:spacing w:val="14"/>
                <w:sz w:val="18"/>
                <w:szCs w:val="18"/>
              </w:rPr>
            </w:pPr>
          </w:p>
        </w:tc>
      </w:tr>
      <w:tr w:rsidR="00563C3D" w14:paraId="3EF60B6F" w14:textId="3A19F43A" w:rsidTr="00563C3D">
        <w:trPr>
          <w:cantSplit/>
        </w:trPr>
        <w:tc>
          <w:tcPr>
            <w:tcW w:w="2206" w:type="pct"/>
            <w:tcBorders>
              <w:top w:val="single" w:sz="4" w:space="0" w:color="D9D9D9" w:themeColor="background1" w:themeShade="D9"/>
              <w:bottom w:val="single" w:sz="4" w:space="0" w:color="D9D9D9" w:themeColor="background1" w:themeShade="D9"/>
            </w:tcBorders>
            <w:shd w:val="clear" w:color="auto" w:fill="F29D22"/>
            <w:tcMar>
              <w:top w:w="100" w:type="dxa"/>
              <w:left w:w="0" w:type="dxa"/>
              <w:bottom w:w="200" w:type="dxa"/>
              <w:right w:w="300" w:type="dxa"/>
            </w:tcMar>
          </w:tcPr>
          <w:p w14:paraId="3EF60B6E" w14:textId="4C002418" w:rsidR="00563C3D" w:rsidRPr="00563C3D" w:rsidRDefault="00563C3D" w:rsidP="00C12351">
            <w:pPr>
              <w:spacing w:after="60"/>
              <w:rPr>
                <w:color w:val="FFFFFF" w:themeColor="background1"/>
              </w:rPr>
            </w:pPr>
            <w:r w:rsidRPr="00563C3D">
              <w:rPr>
                <w:rFonts w:ascii="Aptos" w:eastAsia="Aptos" w:hAnsi="Aptos" w:cs="Aptos"/>
                <w:b/>
                <w:bCs/>
                <w:color w:val="FFFFFF" w:themeColor="background1"/>
                <w:spacing w:val="14"/>
              </w:rPr>
              <w:t>DATE</w:t>
            </w:r>
            <w:r w:rsidRPr="00563C3D">
              <w:rPr>
                <w:rFonts w:ascii="Aptos" w:eastAsia="Aptos" w:hAnsi="Aptos" w:cs="Aptos"/>
                <w:color w:val="FFFFFF" w:themeColor="background1"/>
              </w:rPr>
              <w:t> </w:t>
            </w:r>
          </w:p>
        </w:tc>
        <w:tc>
          <w:tcPr>
            <w:tcW w:w="2794" w:type="pct"/>
            <w:tcBorders>
              <w:top w:val="single" w:sz="4" w:space="0" w:color="D9D9D9" w:themeColor="background1" w:themeShade="D9"/>
              <w:bottom w:val="single" w:sz="4" w:space="0" w:color="D9D9D9" w:themeColor="background1" w:themeShade="D9"/>
            </w:tcBorders>
          </w:tcPr>
          <w:p w14:paraId="10BB216D" w14:textId="77777777" w:rsidR="00563C3D" w:rsidRDefault="00563C3D" w:rsidP="00C12351">
            <w:pPr>
              <w:spacing w:after="60"/>
              <w:rPr>
                <w:rFonts w:ascii="Aptos" w:eastAsia="Aptos" w:hAnsi="Aptos" w:cs="Aptos"/>
                <w:b/>
                <w:bCs/>
                <w:color w:val="F29D22"/>
                <w:spacing w:val="14"/>
                <w:sz w:val="18"/>
                <w:szCs w:val="18"/>
              </w:rPr>
            </w:pPr>
          </w:p>
        </w:tc>
      </w:tr>
    </w:tbl>
    <w:p w14:paraId="627A4562" w14:textId="77777777" w:rsidR="00563C3D" w:rsidRDefault="00563C3D">
      <w:pPr>
        <w:spacing w:after="160" w:line="264" w:lineRule="auto"/>
        <w:rPr>
          <w:rFonts w:ascii="Aptos" w:eastAsia="Aptos" w:hAnsi="Aptos" w:cs="Aptos"/>
          <w:color w:val="7C7C81"/>
        </w:rPr>
      </w:pPr>
    </w:p>
    <w:p w14:paraId="3EF60B70" w14:textId="5EDD14F8" w:rsidR="007C0F4E" w:rsidRDefault="00CF62BA">
      <w:pPr>
        <w:spacing w:after="160" w:line="264" w:lineRule="auto"/>
      </w:pPr>
      <w:r>
        <w:rPr>
          <w:rFonts w:ascii="Aptos" w:eastAsia="Aptos" w:hAnsi="Aptos" w:cs="Aptos"/>
          <w:color w:val="7C7C81"/>
        </w:rPr>
        <w:t>A copy of this record should be given to the employee. The original must be retained on the personnel file and stored securely in accordance with UK GDPR and the organisation's data retention policy.</w:t>
      </w:r>
    </w:p>
    <w:sectPr w:rsidR="007C0F4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2371" w14:textId="77777777" w:rsidR="00F1365C" w:rsidRDefault="00F1365C">
      <w:r>
        <w:separator/>
      </w:r>
    </w:p>
  </w:endnote>
  <w:endnote w:type="continuationSeparator" w:id="0">
    <w:p w14:paraId="2CDFA82F" w14:textId="77777777" w:rsidR="00F1365C" w:rsidRDefault="00F1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0B73" w14:textId="77777777" w:rsidR="007C0F4E" w:rsidRDefault="00CF62B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EF60B74" w14:textId="77777777" w:rsidR="007C0F4E" w:rsidRDefault="00CF62B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E516" w14:textId="77777777" w:rsidR="00F1365C" w:rsidRDefault="00F1365C">
      <w:r>
        <w:separator/>
      </w:r>
    </w:p>
  </w:footnote>
  <w:footnote w:type="continuationSeparator" w:id="0">
    <w:p w14:paraId="6AA7EF8E" w14:textId="77777777" w:rsidR="00F1365C" w:rsidRDefault="00F13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0B71" w14:textId="77777777" w:rsidR="007C0F4E" w:rsidRDefault="00CF62BA">
    <w:pPr>
      <w:jc w:val="center"/>
    </w:pPr>
    <w:r>
      <w:rPr>
        <w:noProof/>
      </w:rPr>
      <w:drawing>
        <wp:inline distT="0" distB="0" distL="0" distR="0" wp14:anchorId="3EF60B75" wp14:editId="3EF60B7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EF60B72" w14:textId="77777777" w:rsidR="007C0F4E" w:rsidRDefault="007C0F4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E1B"/>
    <w:multiLevelType w:val="hybridMultilevel"/>
    <w:tmpl w:val="B8D667BC"/>
    <w:lvl w:ilvl="0" w:tplc="F80A3AA4">
      <w:start w:val="1"/>
      <w:numFmt w:val="bullet"/>
      <w:lvlText w:val="●"/>
      <w:lvlJc w:val="left"/>
      <w:pPr>
        <w:ind w:left="720" w:hanging="360"/>
      </w:pPr>
    </w:lvl>
    <w:lvl w:ilvl="1" w:tplc="363E37AC">
      <w:start w:val="1"/>
      <w:numFmt w:val="bullet"/>
      <w:lvlText w:val="○"/>
      <w:lvlJc w:val="left"/>
      <w:pPr>
        <w:ind w:left="1440" w:hanging="360"/>
      </w:pPr>
    </w:lvl>
    <w:lvl w:ilvl="2" w:tplc="0F80E3C8">
      <w:start w:val="1"/>
      <w:numFmt w:val="bullet"/>
      <w:lvlText w:val="■"/>
      <w:lvlJc w:val="left"/>
      <w:pPr>
        <w:ind w:left="2160" w:hanging="360"/>
      </w:pPr>
    </w:lvl>
    <w:lvl w:ilvl="3" w:tplc="3128504A">
      <w:start w:val="1"/>
      <w:numFmt w:val="bullet"/>
      <w:lvlText w:val="●"/>
      <w:lvlJc w:val="left"/>
      <w:pPr>
        <w:ind w:left="2880" w:hanging="360"/>
      </w:pPr>
    </w:lvl>
    <w:lvl w:ilvl="4" w:tplc="7C621EA2">
      <w:start w:val="1"/>
      <w:numFmt w:val="bullet"/>
      <w:lvlText w:val="○"/>
      <w:lvlJc w:val="left"/>
      <w:pPr>
        <w:ind w:left="3600" w:hanging="360"/>
      </w:pPr>
    </w:lvl>
    <w:lvl w:ilvl="5" w:tplc="859E9EAA">
      <w:start w:val="1"/>
      <w:numFmt w:val="bullet"/>
      <w:lvlText w:val="■"/>
      <w:lvlJc w:val="left"/>
      <w:pPr>
        <w:ind w:left="4320" w:hanging="360"/>
      </w:pPr>
    </w:lvl>
    <w:lvl w:ilvl="6" w:tplc="7E10BF60">
      <w:start w:val="1"/>
      <w:numFmt w:val="bullet"/>
      <w:lvlText w:val="●"/>
      <w:lvlJc w:val="left"/>
      <w:pPr>
        <w:ind w:left="5040" w:hanging="360"/>
      </w:pPr>
    </w:lvl>
    <w:lvl w:ilvl="7" w:tplc="6076ECE2">
      <w:start w:val="1"/>
      <w:numFmt w:val="bullet"/>
      <w:lvlText w:val="●"/>
      <w:lvlJc w:val="left"/>
      <w:pPr>
        <w:ind w:left="5760" w:hanging="360"/>
      </w:pPr>
    </w:lvl>
    <w:lvl w:ilvl="8" w:tplc="5D367CCC">
      <w:start w:val="1"/>
      <w:numFmt w:val="bullet"/>
      <w:lvlText w:val="●"/>
      <w:lvlJc w:val="left"/>
      <w:pPr>
        <w:ind w:left="6480" w:hanging="360"/>
      </w:pPr>
    </w:lvl>
  </w:abstractNum>
  <w:num w:numId="1" w16cid:durableId="7112241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4E"/>
    <w:rsid w:val="00053F14"/>
    <w:rsid w:val="00207E24"/>
    <w:rsid w:val="002C3934"/>
    <w:rsid w:val="00386D62"/>
    <w:rsid w:val="003F700E"/>
    <w:rsid w:val="00445DAC"/>
    <w:rsid w:val="0055211D"/>
    <w:rsid w:val="00563C3D"/>
    <w:rsid w:val="00571942"/>
    <w:rsid w:val="00755ED1"/>
    <w:rsid w:val="0079692D"/>
    <w:rsid w:val="007C0F4E"/>
    <w:rsid w:val="00807633"/>
    <w:rsid w:val="00912137"/>
    <w:rsid w:val="00A409B3"/>
    <w:rsid w:val="00BE484E"/>
    <w:rsid w:val="00C12351"/>
    <w:rsid w:val="00C23A4A"/>
    <w:rsid w:val="00C5623D"/>
    <w:rsid w:val="00C91550"/>
    <w:rsid w:val="00CB1D83"/>
    <w:rsid w:val="00CC59A5"/>
    <w:rsid w:val="00CD0579"/>
    <w:rsid w:val="00CF62BA"/>
    <w:rsid w:val="00F1365C"/>
    <w:rsid w:val="00FB3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0AC2"/>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386D62"/>
    <w:pPr>
      <w:tabs>
        <w:tab w:val="center" w:pos="4513"/>
        <w:tab w:val="right" w:pos="9026"/>
      </w:tabs>
    </w:pPr>
  </w:style>
  <w:style w:type="character" w:customStyle="1" w:styleId="HeaderChar">
    <w:name w:val="Header Char"/>
    <w:basedOn w:val="DefaultParagraphFont"/>
    <w:link w:val="Header"/>
    <w:uiPriority w:val="99"/>
    <w:semiHidden/>
    <w:rsid w:val="00386D62"/>
  </w:style>
  <w:style w:type="paragraph" w:styleId="Footer">
    <w:name w:val="footer"/>
    <w:basedOn w:val="Normal"/>
    <w:link w:val="FooterChar"/>
    <w:uiPriority w:val="99"/>
    <w:semiHidden/>
    <w:unhideWhenUsed/>
    <w:rsid w:val="00386D62"/>
    <w:pPr>
      <w:tabs>
        <w:tab w:val="center" w:pos="4513"/>
        <w:tab w:val="right" w:pos="9026"/>
      </w:tabs>
    </w:pPr>
  </w:style>
  <w:style w:type="character" w:customStyle="1" w:styleId="FooterChar">
    <w:name w:val="Footer Char"/>
    <w:basedOn w:val="DefaultParagraphFont"/>
    <w:link w:val="Footer"/>
    <w:uiPriority w:val="99"/>
    <w:semiHidden/>
    <w:rsid w:val="00386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3888</Characters>
  <Application>Microsoft Office Word</Application>
  <DocSecurity>0</DocSecurity>
  <Lines>185</Lines>
  <Paragraphs>138</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Interview Record Form</dc:title>
  <dc:creator>White Cube Consulting</dc:creator>
  <cp:lastModifiedBy>Campbell Urquhart</cp:lastModifiedBy>
  <cp:revision>15</cp:revision>
  <dcterms:created xsi:type="dcterms:W3CDTF">2026-07-03T12:12:00Z</dcterms:created>
  <dcterms:modified xsi:type="dcterms:W3CDTF">2026-07-17T12:20:00Z</dcterms:modified>
</cp:coreProperties>
</file>